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single" w:sz="4" w:space="0" w:color="auto"/>
        </w:tblBorders>
        <w:tblLook w:val="04A0"/>
      </w:tblPr>
      <w:tblGrid>
        <w:gridCol w:w="6283"/>
        <w:gridCol w:w="3323"/>
      </w:tblGrid>
      <w:tr w:rsidR="006B791B">
        <w:tc>
          <w:tcPr>
            <w:tcW w:w="6283" w:type="dxa"/>
          </w:tcPr>
          <w:p w:rsidR="006B791B" w:rsidRDefault="006B791B">
            <w:pPr>
              <w:pStyle w:val="Nadpis1"/>
              <w:shd w:val="clear" w:color="auto" w:fill="FFFFFF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Liberecký krajský svaz cyklistiky (LKSC)</w:t>
            </w:r>
          </w:p>
          <w:p w:rsidR="006B791B" w:rsidRDefault="006B791B">
            <w:pPr>
              <w:pStyle w:val="Nadpis1"/>
              <w:shd w:val="clear" w:color="auto" w:fill="FFFFFF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Jablonecká 88/18, Liberec V-Kristiánov, 460 05 Liberec</w:t>
            </w:r>
          </w:p>
          <w:p w:rsidR="006B791B" w:rsidRDefault="006B791B">
            <w:pPr>
              <w:pStyle w:val="Nadpis1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IČO: 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024 35 471</w:t>
            </w:r>
          </w:p>
        </w:tc>
        <w:tc>
          <w:tcPr>
            <w:tcW w:w="3323" w:type="dxa"/>
          </w:tcPr>
          <w:p w:rsidR="006B791B" w:rsidRDefault="00737B7B">
            <w:pPr>
              <w:pStyle w:val="Nadpis1"/>
              <w:spacing w:befor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651286" cy="612000"/>
                  <wp:effectExtent l="0" t="0" r="0" b="0"/>
                  <wp:docPr id="11" name="Obrázek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0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91B" w:rsidRPr="00A81941" w:rsidRDefault="006B791B">
      <w:pPr>
        <w:pStyle w:val="Zkladntext"/>
        <w:spacing w:line="360" w:lineRule="auto"/>
        <w:rPr>
          <w:rFonts w:cs="Arial"/>
          <w:color w:val="FF0000"/>
          <w:sz w:val="8"/>
          <w:szCs w:val="8"/>
        </w:rPr>
      </w:pPr>
    </w:p>
    <w:p w:rsidR="006B791B" w:rsidRPr="002E2450" w:rsidRDefault="006B791B">
      <w:pPr>
        <w:pStyle w:val="Zkladntext"/>
        <w:rPr>
          <w:rFonts w:cs="Arial"/>
          <w:szCs w:val="32"/>
        </w:rPr>
      </w:pPr>
      <w:r w:rsidRPr="002E2450">
        <w:rPr>
          <w:rFonts w:cs="Arial"/>
          <w:szCs w:val="32"/>
        </w:rPr>
        <w:t>Zápis z VALNÉ HROMADY</w:t>
      </w:r>
    </w:p>
    <w:p w:rsidR="006B791B" w:rsidRPr="002E2450" w:rsidRDefault="006B791B">
      <w:pPr>
        <w:pStyle w:val="Zkladntext"/>
        <w:rPr>
          <w:rFonts w:cs="Arial"/>
          <w:sz w:val="28"/>
          <w:szCs w:val="32"/>
        </w:rPr>
      </w:pPr>
      <w:r w:rsidRPr="002E2450">
        <w:rPr>
          <w:rFonts w:cs="Arial"/>
          <w:sz w:val="28"/>
          <w:szCs w:val="32"/>
        </w:rPr>
        <w:t>Libereckého krajského svazu cyklistiky (LKSC)</w:t>
      </w:r>
    </w:p>
    <w:p w:rsidR="006B791B" w:rsidRPr="002E2450" w:rsidRDefault="00305D65">
      <w:pPr>
        <w:pStyle w:val="Zkladntext"/>
        <w:spacing w:line="360" w:lineRule="auto"/>
        <w:rPr>
          <w:rFonts w:cs="Arial"/>
          <w:sz w:val="28"/>
        </w:rPr>
      </w:pPr>
      <w:r w:rsidRPr="002E2450">
        <w:rPr>
          <w:rFonts w:cs="Arial"/>
          <w:sz w:val="28"/>
        </w:rPr>
        <w:t>konané dne 2</w:t>
      </w:r>
      <w:r w:rsidR="00737B7B">
        <w:rPr>
          <w:rFonts w:cs="Arial"/>
          <w:sz w:val="28"/>
        </w:rPr>
        <w:t>3</w:t>
      </w:r>
      <w:r w:rsidR="006B791B" w:rsidRPr="002E2450">
        <w:rPr>
          <w:rFonts w:cs="Arial"/>
          <w:sz w:val="28"/>
        </w:rPr>
        <w:t xml:space="preserve">. </w:t>
      </w:r>
      <w:r w:rsidR="0020522C" w:rsidRPr="002E2450">
        <w:rPr>
          <w:rFonts w:cs="Arial"/>
          <w:sz w:val="28"/>
        </w:rPr>
        <w:t>11</w:t>
      </w:r>
      <w:r w:rsidR="00737B7B">
        <w:rPr>
          <w:rFonts w:cs="Arial"/>
          <w:sz w:val="28"/>
        </w:rPr>
        <w:t>. 2022</w:t>
      </w:r>
    </w:p>
    <w:p w:rsidR="006B791B" w:rsidRPr="002E2450" w:rsidRDefault="006B791B">
      <w:pPr>
        <w:pStyle w:val="Nadpis1"/>
        <w:shd w:val="clear" w:color="auto" w:fill="FFFFFF"/>
        <w:spacing w:before="0" w:after="0"/>
        <w:rPr>
          <w:rFonts w:ascii="Arial" w:hAnsi="Arial" w:cs="Arial"/>
          <w:b w:val="0"/>
          <w:sz w:val="22"/>
          <w:szCs w:val="22"/>
        </w:rPr>
      </w:pPr>
      <w:r w:rsidRPr="002E2450">
        <w:rPr>
          <w:rFonts w:ascii="Arial" w:hAnsi="Arial" w:cs="Arial"/>
          <w:b w:val="0"/>
          <w:sz w:val="22"/>
          <w:szCs w:val="22"/>
        </w:rPr>
        <w:t xml:space="preserve">Místo konání: </w:t>
      </w:r>
      <w:r w:rsidRPr="002E2450">
        <w:rPr>
          <w:rFonts w:ascii="Arial" w:hAnsi="Arial" w:cs="Arial"/>
          <w:b w:val="0"/>
          <w:sz w:val="22"/>
          <w:szCs w:val="22"/>
        </w:rPr>
        <w:tab/>
        <w:t>sídlo spolku Jablonecká 88/18, Liberec V-Kristiánov, 460 05 Liberec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Přítomni:</w:t>
      </w:r>
      <w:r w:rsidRPr="002E2450">
        <w:rPr>
          <w:rFonts w:cs="Arial"/>
          <w:szCs w:val="22"/>
          <w:lang w:val="cs-CZ"/>
        </w:rPr>
        <w:tab/>
        <w:t>podle prezenční listiny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Valná hromada byla svolána v souladu s</w:t>
      </w:r>
      <w:r w:rsidR="008F5A87" w:rsidRPr="002E2450">
        <w:rPr>
          <w:rFonts w:cs="Arial"/>
          <w:szCs w:val="22"/>
          <w:lang w:val="cs-CZ"/>
        </w:rPr>
        <w:t> </w:t>
      </w:r>
      <w:r w:rsidR="002E2450" w:rsidRPr="002E2450">
        <w:rPr>
          <w:rFonts w:cs="Arial"/>
          <w:szCs w:val="22"/>
          <w:lang w:val="cs-CZ"/>
        </w:rPr>
        <w:t>částí</w:t>
      </w:r>
      <w:r w:rsidR="008F5A87" w:rsidRPr="002E2450">
        <w:rPr>
          <w:rFonts w:cs="Arial"/>
          <w:szCs w:val="22"/>
          <w:lang w:val="cs-CZ"/>
        </w:rPr>
        <w:t xml:space="preserve"> V.</w:t>
      </w:r>
      <w:r w:rsidR="002E2450" w:rsidRPr="002E2450">
        <w:rPr>
          <w:rFonts w:cs="Arial"/>
          <w:szCs w:val="22"/>
          <w:lang w:val="cs-CZ"/>
        </w:rPr>
        <w:t xml:space="preserve"> bodem </w:t>
      </w:r>
      <w:r w:rsidR="008F5A87" w:rsidRPr="002E2450">
        <w:rPr>
          <w:rFonts w:cs="Arial"/>
          <w:szCs w:val="22"/>
          <w:lang w:val="cs-CZ"/>
        </w:rPr>
        <w:t xml:space="preserve">1.2. </w:t>
      </w:r>
      <w:r w:rsidRPr="002E2450">
        <w:rPr>
          <w:rFonts w:cs="Arial"/>
          <w:szCs w:val="22"/>
          <w:lang w:val="cs-CZ"/>
        </w:rPr>
        <w:t>stanov</w:t>
      </w:r>
      <w:r w:rsidR="008F5A87" w:rsidRPr="002E2450">
        <w:rPr>
          <w:rFonts w:cs="Arial"/>
          <w:szCs w:val="22"/>
          <w:lang w:val="cs-CZ"/>
        </w:rPr>
        <w:t xml:space="preserve"> LKSC dne </w:t>
      </w:r>
      <w:r w:rsidR="00737B7B">
        <w:rPr>
          <w:rFonts w:cs="Arial"/>
          <w:szCs w:val="22"/>
          <w:lang w:val="cs-CZ"/>
        </w:rPr>
        <w:t>1</w:t>
      </w:r>
      <w:r w:rsidR="009212E0" w:rsidRPr="002E2450">
        <w:rPr>
          <w:rFonts w:cs="Arial"/>
          <w:szCs w:val="22"/>
          <w:lang w:val="cs-CZ"/>
        </w:rPr>
        <w:t xml:space="preserve">. </w:t>
      </w:r>
      <w:r w:rsidR="0020522C" w:rsidRPr="002E2450">
        <w:rPr>
          <w:rFonts w:cs="Arial"/>
          <w:szCs w:val="22"/>
          <w:lang w:val="cs-CZ"/>
        </w:rPr>
        <w:t>11</w:t>
      </w:r>
      <w:r w:rsidR="009212E0" w:rsidRPr="002E2450">
        <w:rPr>
          <w:rFonts w:cs="Arial"/>
          <w:szCs w:val="22"/>
          <w:lang w:val="cs-CZ"/>
        </w:rPr>
        <w:t xml:space="preserve">. </w:t>
      </w:r>
      <w:r w:rsidR="00737B7B">
        <w:rPr>
          <w:rFonts w:cs="Arial"/>
          <w:szCs w:val="22"/>
          <w:lang w:val="cs-CZ"/>
        </w:rPr>
        <w:t>2022</w:t>
      </w:r>
      <w:r w:rsidRPr="002E2450">
        <w:rPr>
          <w:rFonts w:cs="Arial"/>
          <w:szCs w:val="22"/>
          <w:lang w:val="cs-CZ"/>
        </w:rPr>
        <w:t xml:space="preserve">, tj. minimálně </w:t>
      </w:r>
      <w:r w:rsidR="008F5A87" w:rsidRPr="002E2450">
        <w:rPr>
          <w:rFonts w:cs="Arial"/>
          <w:szCs w:val="22"/>
          <w:lang w:val="cs-CZ"/>
        </w:rPr>
        <w:t>14</w:t>
      </w:r>
      <w:r w:rsidRPr="002E2450">
        <w:rPr>
          <w:rFonts w:cs="Arial"/>
          <w:szCs w:val="22"/>
          <w:lang w:val="cs-CZ"/>
        </w:rPr>
        <w:t xml:space="preserve"> dnů před jejím konáním, a každý člen obdržel pozvánku s tímto programem jednání:</w:t>
      </w:r>
    </w:p>
    <w:p w:rsidR="002E2450" w:rsidRPr="002E2450" w:rsidRDefault="002E2450" w:rsidP="002E2450">
      <w:pPr>
        <w:rPr>
          <w:rFonts w:cs="Arial"/>
          <w:b/>
          <w:lang w:val="cs-CZ"/>
        </w:rPr>
      </w:pP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Schválení programu VH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Volba orgánů VH – předsedy VH, zapisovatele a ověřovatelů zápisu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Zpráva o činnosti za uplynulé období a členská základna LKSC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Informace z ČSC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Schválení zprávy o hospodaření za uplynulé období</w:t>
      </w:r>
    </w:p>
    <w:p w:rsidR="002E2450" w:rsidRPr="00737B7B" w:rsidRDefault="002E2450" w:rsidP="00737B7B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Úkoly a cíle do dalšího období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Volba delegátů LKSC na konferenci ČSC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Diskuze - různé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Návrh a schválení usnesení VH LKSC</w:t>
      </w:r>
    </w:p>
    <w:p w:rsidR="002E2450" w:rsidRPr="002E2450" w:rsidRDefault="002E2450" w:rsidP="002E2450">
      <w:pPr>
        <w:numPr>
          <w:ilvl w:val="0"/>
          <w:numId w:val="2"/>
        </w:numPr>
        <w:spacing w:line="259" w:lineRule="auto"/>
        <w:ind w:hanging="786"/>
        <w:rPr>
          <w:rFonts w:cs="Arial"/>
          <w:lang w:val="cs-CZ"/>
        </w:rPr>
      </w:pPr>
      <w:r w:rsidRPr="002E2450">
        <w:rPr>
          <w:rFonts w:cs="Arial"/>
          <w:lang w:val="cs-CZ"/>
        </w:rPr>
        <w:t>Závěr</w:t>
      </w:r>
    </w:p>
    <w:p w:rsidR="006B791B" w:rsidRDefault="006B791B">
      <w:pPr>
        <w:pStyle w:val="Zkladntext"/>
        <w:jc w:val="left"/>
        <w:rPr>
          <w:rFonts w:cs="Arial"/>
          <w:b w:val="0"/>
          <w:sz w:val="22"/>
          <w:szCs w:val="22"/>
        </w:rPr>
      </w:pPr>
    </w:p>
    <w:p w:rsidR="00737B7B" w:rsidRPr="002E2450" w:rsidRDefault="00737B7B">
      <w:pPr>
        <w:pStyle w:val="Zkladntext"/>
        <w:jc w:val="left"/>
        <w:rPr>
          <w:rFonts w:cs="Arial"/>
          <w:b w:val="0"/>
          <w:sz w:val="22"/>
          <w:szCs w:val="22"/>
        </w:rPr>
      </w:pPr>
    </w:p>
    <w:p w:rsidR="006B791B" w:rsidRPr="002E2450" w:rsidRDefault="006B791B">
      <w:pPr>
        <w:pStyle w:val="Nadpis2"/>
      </w:pPr>
      <w:r w:rsidRPr="002E2450">
        <w:t xml:space="preserve">Ad. 1): Zahájení a </w:t>
      </w:r>
      <w:r w:rsidR="00F46137" w:rsidRPr="002E2450">
        <w:t>schválení programu VH</w:t>
      </w:r>
    </w:p>
    <w:p w:rsidR="0065245C" w:rsidRPr="004E3682" w:rsidRDefault="006B791B" w:rsidP="004E3682">
      <w:pPr>
        <w:pStyle w:val="Zkladntext"/>
        <w:jc w:val="left"/>
        <w:rPr>
          <w:rFonts w:cs="Arial"/>
          <w:b w:val="0"/>
          <w:sz w:val="22"/>
          <w:szCs w:val="22"/>
        </w:rPr>
      </w:pPr>
      <w:r w:rsidRPr="002E2450">
        <w:rPr>
          <w:rFonts w:cs="Arial"/>
          <w:b w:val="0"/>
          <w:sz w:val="22"/>
          <w:szCs w:val="22"/>
        </w:rPr>
        <w:t xml:space="preserve">Řízení VH se ujal </w:t>
      </w:r>
      <w:r w:rsidR="008B5D3C" w:rsidRPr="002E2450">
        <w:rPr>
          <w:rFonts w:cs="Arial"/>
          <w:b w:val="0"/>
          <w:sz w:val="22"/>
          <w:szCs w:val="22"/>
        </w:rPr>
        <w:t xml:space="preserve">předseda výkonného výboru </w:t>
      </w:r>
      <w:r w:rsidR="008B5D3C" w:rsidRPr="002E2450">
        <w:rPr>
          <w:rFonts w:cs="Arial"/>
          <w:b w:val="0"/>
          <w:color w:val="000000"/>
          <w:sz w:val="22"/>
          <w:szCs w:val="22"/>
        </w:rPr>
        <w:t>Miloslav Hollósi,</w:t>
      </w:r>
      <w:r w:rsidR="008B5D3C" w:rsidRPr="002E2450">
        <w:rPr>
          <w:rFonts w:cs="Arial"/>
          <w:b w:val="0"/>
          <w:sz w:val="22"/>
          <w:szCs w:val="22"/>
        </w:rPr>
        <w:t>k</w:t>
      </w:r>
      <w:r w:rsidRPr="002E2450">
        <w:rPr>
          <w:rFonts w:cs="Arial"/>
          <w:b w:val="0"/>
          <w:sz w:val="22"/>
          <w:szCs w:val="22"/>
        </w:rPr>
        <w:t>terý jednání VH zahá</w:t>
      </w:r>
      <w:r w:rsidR="004E3682">
        <w:rPr>
          <w:rFonts w:cs="Arial"/>
          <w:b w:val="0"/>
          <w:sz w:val="22"/>
          <w:szCs w:val="22"/>
        </w:rPr>
        <w:t xml:space="preserve">jil a přivítal přítomné členy. </w:t>
      </w:r>
      <w:r w:rsidR="00AE73FA">
        <w:rPr>
          <w:rFonts w:cs="Arial"/>
          <w:b w:val="0"/>
          <w:sz w:val="22"/>
          <w:szCs w:val="22"/>
        </w:rPr>
        <w:t>Vzhledem k tomu,</w:t>
      </w:r>
      <w:r w:rsidR="00737B7B">
        <w:rPr>
          <w:rFonts w:cs="Arial"/>
          <w:b w:val="0"/>
          <w:sz w:val="22"/>
          <w:szCs w:val="22"/>
        </w:rPr>
        <w:t xml:space="preserve"> že předešlá VH se konala dne 28</w:t>
      </w:r>
      <w:r w:rsidR="00AE73FA">
        <w:rPr>
          <w:rFonts w:cs="Arial"/>
          <w:b w:val="0"/>
          <w:sz w:val="22"/>
          <w:szCs w:val="22"/>
        </w:rPr>
        <w:t xml:space="preserve">. </w:t>
      </w:r>
      <w:r w:rsidR="00737B7B">
        <w:rPr>
          <w:rFonts w:cs="Arial"/>
          <w:b w:val="0"/>
          <w:sz w:val="22"/>
          <w:szCs w:val="22"/>
        </w:rPr>
        <w:t>11</w:t>
      </w:r>
      <w:r w:rsidR="00AE73FA">
        <w:rPr>
          <w:rFonts w:cs="Arial"/>
          <w:b w:val="0"/>
          <w:sz w:val="22"/>
          <w:szCs w:val="22"/>
        </w:rPr>
        <w:t>. 201</w:t>
      </w:r>
      <w:r w:rsidR="00737B7B">
        <w:rPr>
          <w:rFonts w:cs="Arial"/>
          <w:b w:val="0"/>
          <w:sz w:val="22"/>
          <w:szCs w:val="22"/>
        </w:rPr>
        <w:t>9</w:t>
      </w:r>
      <w:r w:rsidR="00AE73FA">
        <w:rPr>
          <w:rFonts w:cs="Arial"/>
          <w:b w:val="0"/>
          <w:sz w:val="22"/>
          <w:szCs w:val="22"/>
        </w:rPr>
        <w:t xml:space="preserve">, tak </w:t>
      </w:r>
      <w:r w:rsidR="00A81941">
        <w:rPr>
          <w:rFonts w:cs="Arial"/>
          <w:b w:val="0"/>
          <w:sz w:val="22"/>
          <w:szCs w:val="22"/>
        </w:rPr>
        <w:t xml:space="preserve">obsahově se bude VH týkat částečně </w:t>
      </w:r>
      <w:r w:rsidR="002C66D8">
        <w:rPr>
          <w:rFonts w:cs="Arial"/>
          <w:b w:val="0"/>
          <w:sz w:val="22"/>
          <w:szCs w:val="22"/>
        </w:rPr>
        <w:t xml:space="preserve">i </w:t>
      </w:r>
      <w:r w:rsidR="00737B7B">
        <w:rPr>
          <w:rFonts w:cs="Arial"/>
          <w:b w:val="0"/>
          <w:sz w:val="22"/>
          <w:szCs w:val="22"/>
        </w:rPr>
        <w:t>roku 2020 a roku 2021</w:t>
      </w:r>
      <w:r w:rsidR="00A81941">
        <w:rPr>
          <w:rFonts w:cs="Arial"/>
          <w:b w:val="0"/>
          <w:sz w:val="22"/>
          <w:szCs w:val="22"/>
        </w:rPr>
        <w:t>.</w:t>
      </w:r>
    </w:p>
    <w:p w:rsidR="006B791B" w:rsidRDefault="006B791B">
      <w:pPr>
        <w:rPr>
          <w:rFonts w:cs="Arial"/>
          <w:szCs w:val="22"/>
          <w:lang w:val="cs-CZ" w:eastAsia="cs-CZ"/>
        </w:rPr>
      </w:pPr>
      <w:r w:rsidRPr="002E2450">
        <w:rPr>
          <w:rFonts w:cs="Arial"/>
          <w:szCs w:val="22"/>
          <w:lang w:val="cs-CZ" w:eastAsia="cs-CZ"/>
        </w:rPr>
        <w:t xml:space="preserve">Podle stanov LKSC má na VH jeden hlas každý člen na 10 vydaných licencí ČSC, max. však může mít 5 hlasů. Pro určení počtu hlasů je </w:t>
      </w:r>
      <w:r w:rsidR="002C66D8">
        <w:rPr>
          <w:rFonts w:cs="Arial"/>
          <w:szCs w:val="22"/>
          <w:lang w:val="cs-CZ" w:eastAsia="cs-CZ"/>
        </w:rPr>
        <w:t xml:space="preserve">podle stanov </w:t>
      </w:r>
      <w:r w:rsidRPr="002E2450">
        <w:rPr>
          <w:rFonts w:cs="Arial"/>
          <w:szCs w:val="22"/>
          <w:lang w:val="cs-CZ" w:eastAsia="cs-CZ"/>
        </w:rPr>
        <w:t>rozhodné datum 31.12. předchozího roku.</w:t>
      </w:r>
    </w:p>
    <w:p w:rsidR="00737B7B" w:rsidRDefault="00737B7B">
      <w:pPr>
        <w:rPr>
          <w:rFonts w:cs="Arial"/>
          <w:szCs w:val="22"/>
          <w:lang w:val="cs-CZ" w:eastAsia="cs-CZ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/>
      </w:tblPr>
      <w:tblGrid>
        <w:gridCol w:w="4253"/>
        <w:gridCol w:w="1417"/>
        <w:gridCol w:w="1418"/>
        <w:gridCol w:w="1701"/>
      </w:tblGrid>
      <w:tr w:rsidR="00737B7B" w:rsidRPr="000B3C09" w:rsidTr="00737B7B">
        <w:trPr>
          <w:trHeight w:val="290"/>
          <w:jc w:val="center"/>
        </w:trPr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B7B" w:rsidRPr="000B3C09" w:rsidRDefault="00737B7B" w:rsidP="00737B7B">
            <w:pPr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</w:pPr>
            <w:r w:rsidRPr="009628C1">
              <w:rPr>
                <w:rFonts w:cs="Arial"/>
                <w:b/>
                <w:bCs/>
                <w:i/>
                <w:sz w:val="16"/>
                <w:szCs w:val="18"/>
                <w:lang w:eastAsia="cs-CZ"/>
              </w:rPr>
              <w:t>Oddíl / klubpodlesjetiny ČSC 26. 10. 2022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B7B" w:rsidRPr="000B3C09" w:rsidRDefault="00737B7B" w:rsidP="00737B7B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  <w:t>IČ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37B7B" w:rsidRPr="000B3C09" w:rsidRDefault="00737B7B" w:rsidP="00737B7B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</w:pPr>
            <w:r w:rsidRPr="000B3C09"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  <w:t>početlicencí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37B7B" w:rsidRPr="000B3C09" w:rsidRDefault="00737B7B" w:rsidP="00737B7B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</w:pPr>
            <w:r w:rsidRPr="000B3C09">
              <w:rPr>
                <w:rFonts w:cs="Arial"/>
                <w:b/>
                <w:bCs/>
                <w:i/>
                <w:color w:val="000000"/>
                <w:sz w:val="16"/>
                <w:szCs w:val="18"/>
                <w:lang w:eastAsia="cs-CZ"/>
              </w:rPr>
              <w:t>počethlasůna VH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  <w:lang w:eastAsia="cs-CZ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BEKO Bike Racing Team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  <w:lang w:eastAsia="cs-CZ"/>
              </w:rPr>
            </w:pPr>
            <w:r w:rsidRPr="009628C1">
              <w:rPr>
                <w:rFonts w:cs="Calibri"/>
                <w:color w:val="000000"/>
                <w:sz w:val="18"/>
              </w:rPr>
              <w:t>5326346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  <w:lang w:eastAsia="cs-CZ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CYKLOSTAR Head Pirelli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26985217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CZECH MULTISPORT COACHING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9086889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DH - FR racing Tanvald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01252089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E</w:t>
            </w:r>
            <w:r>
              <w:rPr>
                <w:rFonts w:cs="Calibri"/>
                <w:b/>
                <w:color w:val="000000"/>
                <w:sz w:val="18"/>
              </w:rPr>
              <w:t>LEVEN BLACK</w:t>
            </w:r>
            <w:r w:rsidRPr="009628C1">
              <w:rPr>
                <w:rFonts w:cs="Calibri"/>
                <w:b/>
                <w:color w:val="000000"/>
                <w:sz w:val="18"/>
              </w:rPr>
              <w:t>.ET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69291811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ELEVEN HEAD CYKLOLIVE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22751548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4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>
              <w:rPr>
                <w:rFonts w:cs="Calibri"/>
                <w:b/>
                <w:color w:val="000000"/>
                <w:sz w:val="18"/>
              </w:rPr>
              <w:t>FORCE TEAM</w:t>
            </w:r>
            <w:r w:rsidRPr="009628C1">
              <w:rPr>
                <w:rFonts w:cs="Calibri"/>
                <w:b/>
                <w:color w:val="000000"/>
                <w:sz w:val="18"/>
              </w:rPr>
              <w:t>Špicar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69173796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GIGANTIC RACING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01419668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KC PIVOVAR VRATISLAVICE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44223501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KCL KOOPERATIVA - Svijany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46747095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KOLOKRÁM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28555643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KUCHYNĚ LÍPA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68974451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LAWI junior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26641232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4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LOKOMOTIVA LIBEREC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00483371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2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NORTH BIKE CLUB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06438407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5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ROHOZEC AMULET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22751173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TJ SOKOL PLAVY - CYKLO BENDA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16389034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TJ SPARTAK CHRASTAVA CYKLIST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46744657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55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ZPcyklo PROOFY Corratec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02053918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9628C1">
              <w:rPr>
                <w:rFonts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7B" w:rsidRPr="009628C1" w:rsidRDefault="00737B7B" w:rsidP="00737B7B">
            <w:pPr>
              <w:jc w:val="center"/>
              <w:rPr>
                <w:rFonts w:cs="Calibri"/>
                <w:b/>
                <w:sz w:val="18"/>
              </w:rPr>
            </w:pPr>
            <w:r w:rsidRPr="009628C1">
              <w:rPr>
                <w:rFonts w:cs="Calibri"/>
                <w:b/>
                <w:sz w:val="18"/>
              </w:rPr>
              <w:t>1</w:t>
            </w:r>
          </w:p>
        </w:tc>
      </w:tr>
      <w:tr w:rsidR="00737B7B" w:rsidRPr="000B3C09" w:rsidTr="00737B7B">
        <w:trPr>
          <w:trHeight w:val="29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B7B" w:rsidRPr="000B3C09" w:rsidRDefault="00737B7B" w:rsidP="00737B7B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0B3C09">
              <w:rPr>
                <w:rFonts w:cs="Arial"/>
                <w:b/>
                <w:bCs/>
                <w:sz w:val="18"/>
                <w:szCs w:val="18"/>
                <w:lang w:eastAsia="cs-CZ"/>
              </w:rPr>
              <w:t>CELKEM</w:t>
            </w: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>oddílů / klubů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B7B" w:rsidRPr="009628C1" w:rsidRDefault="00737B7B" w:rsidP="00737B7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 w:rsidRPr="009628C1"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7B7B" w:rsidRPr="000B3C09" w:rsidRDefault="00737B7B" w:rsidP="00737B7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37B7B" w:rsidRPr="000B3C09" w:rsidRDefault="00737B7B" w:rsidP="00737B7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</w:tbl>
    <w:p w:rsidR="00737B7B" w:rsidRDefault="00737B7B">
      <w:pPr>
        <w:rPr>
          <w:rFonts w:cs="Arial"/>
          <w:sz w:val="8"/>
          <w:szCs w:val="8"/>
          <w:lang w:val="cs-CZ" w:eastAsia="cs-CZ"/>
        </w:rPr>
      </w:pPr>
    </w:p>
    <w:p w:rsidR="002C66D8" w:rsidRDefault="002C66D8">
      <w:pPr>
        <w:rPr>
          <w:rFonts w:cs="Arial"/>
          <w:sz w:val="8"/>
          <w:szCs w:val="8"/>
          <w:lang w:val="cs-CZ" w:eastAsia="cs-CZ"/>
        </w:rPr>
      </w:pPr>
    </w:p>
    <w:p w:rsidR="002C66D8" w:rsidRDefault="002C66D8">
      <w:pPr>
        <w:rPr>
          <w:rFonts w:cs="Arial"/>
          <w:sz w:val="8"/>
          <w:szCs w:val="8"/>
          <w:lang w:val="cs-CZ" w:eastAsia="cs-CZ"/>
        </w:rPr>
      </w:pPr>
    </w:p>
    <w:p w:rsidR="00A237CF" w:rsidRDefault="00A237CF">
      <w:pPr>
        <w:rPr>
          <w:rFonts w:cs="Arial"/>
          <w:sz w:val="8"/>
          <w:szCs w:val="8"/>
          <w:lang w:val="cs-CZ" w:eastAsia="cs-CZ"/>
        </w:rPr>
      </w:pPr>
    </w:p>
    <w:p w:rsidR="00A237CF" w:rsidRDefault="00A237CF">
      <w:pPr>
        <w:rPr>
          <w:rFonts w:cs="Arial"/>
          <w:sz w:val="8"/>
          <w:szCs w:val="8"/>
          <w:lang w:val="cs-CZ" w:eastAsia="cs-CZ"/>
        </w:rPr>
      </w:pPr>
    </w:p>
    <w:p w:rsidR="00A237CF" w:rsidRPr="002C66D8" w:rsidRDefault="00A237CF">
      <w:pPr>
        <w:rPr>
          <w:rFonts w:cs="Arial"/>
          <w:sz w:val="8"/>
          <w:szCs w:val="8"/>
          <w:lang w:val="cs-CZ" w:eastAsia="cs-CZ"/>
        </w:rPr>
      </w:pPr>
    </w:p>
    <w:p w:rsidR="00C46BA9" w:rsidRDefault="00C46BA9" w:rsidP="00042228">
      <w:pPr>
        <w:rPr>
          <w:rFonts w:cs="Arial"/>
          <w:szCs w:val="22"/>
          <w:lang w:val="cs-CZ" w:eastAsia="cs-CZ"/>
        </w:rPr>
      </w:pPr>
    </w:p>
    <w:p w:rsidR="00042228" w:rsidRPr="002E2450" w:rsidRDefault="00AB7FBD" w:rsidP="00042228">
      <w:pPr>
        <w:rPr>
          <w:rFonts w:cs="Arial"/>
          <w:szCs w:val="22"/>
          <w:lang w:val="cs-CZ" w:eastAsia="cs-CZ"/>
        </w:rPr>
      </w:pPr>
      <w:r w:rsidRPr="002E2450">
        <w:rPr>
          <w:rFonts w:cs="Arial"/>
          <w:szCs w:val="22"/>
          <w:lang w:val="cs-CZ" w:eastAsia="cs-CZ"/>
        </w:rPr>
        <w:lastRenderedPageBreak/>
        <w:t xml:space="preserve">Podle </w:t>
      </w:r>
      <w:r w:rsidR="0096631E" w:rsidRPr="002E2450">
        <w:rPr>
          <w:rFonts w:cs="Arial"/>
          <w:szCs w:val="22"/>
          <w:lang w:val="cs-CZ" w:eastAsia="cs-CZ"/>
        </w:rPr>
        <w:t>části V</w:t>
      </w:r>
      <w:r w:rsidR="0096631E">
        <w:rPr>
          <w:rFonts w:cs="Arial"/>
          <w:szCs w:val="22"/>
          <w:lang w:val="cs-CZ" w:eastAsia="cs-CZ"/>
        </w:rPr>
        <w:t>,bodu 1.6.</w:t>
      </w:r>
      <w:r w:rsidR="00042228" w:rsidRPr="002E2450">
        <w:rPr>
          <w:rFonts w:cs="Arial"/>
          <w:szCs w:val="22"/>
          <w:lang w:val="cs-CZ" w:eastAsia="cs-CZ"/>
        </w:rPr>
        <w:t xml:space="preserve"> stanov je </w:t>
      </w:r>
      <w:r w:rsidR="00042228" w:rsidRPr="002E2450">
        <w:rPr>
          <w:rFonts w:cs="Arial"/>
          <w:lang w:val="cs-CZ"/>
        </w:rPr>
        <w:t>VH usnášeníschopná při přítomnosti minimálně poloviny registrovaných členů a rozhoduje nadpoloviční většinou platných hlasů přítomných členů. Pokud nebude přítomna polovina členů, zahájení bude odročeno o jednu hodinu. Pokud ani poté nebude polovina členů přítomna, je VH usnášeníschopná a rozhodnutí jsou přijata nadpoloviční většinou platných hlasů přítomných členů. Usnesení VH jsou právoplatná a neúčast na VH nezakládá právo nerespektovat přijatá usnesení.</w:t>
      </w:r>
    </w:p>
    <w:p w:rsidR="00BA13FC" w:rsidRPr="002E2450" w:rsidRDefault="00BA13FC">
      <w:pPr>
        <w:rPr>
          <w:rFonts w:cs="Arial"/>
          <w:szCs w:val="22"/>
          <w:lang w:val="cs-CZ" w:eastAsia="cs-CZ"/>
        </w:rPr>
      </w:pPr>
    </w:p>
    <w:p w:rsidR="006B791B" w:rsidRPr="002E2450" w:rsidRDefault="006B791B">
      <w:pPr>
        <w:pStyle w:val="Zkladntext2"/>
        <w:rPr>
          <w:u w:val="single"/>
        </w:rPr>
      </w:pPr>
      <w:r w:rsidRPr="00E51008">
        <w:t>Podle prezenční listiny bylo na VH</w:t>
      </w:r>
      <w:r w:rsidR="00737B7B" w:rsidRPr="00E51008">
        <w:t xml:space="preserve"> z pozvaných 19</w:t>
      </w:r>
      <w:r w:rsidR="00794EA1" w:rsidRPr="00E51008">
        <w:t>členů</w:t>
      </w:r>
      <w:r w:rsidR="007B2AA8" w:rsidRPr="00E51008">
        <w:t xml:space="preserve">přítomno </w:t>
      </w:r>
      <w:r w:rsidR="00E51008" w:rsidRPr="00E51008">
        <w:t>9</w:t>
      </w:r>
      <w:r w:rsidR="00794EA1" w:rsidRPr="00E51008">
        <w:t>registrovaných členů a</w:t>
      </w:r>
      <w:r w:rsidR="00794EA1" w:rsidRPr="00E51008">
        <w:rPr>
          <w:u w:val="single"/>
        </w:rPr>
        <w:t xml:space="preserve"> VH </w:t>
      </w:r>
      <w:r w:rsidR="00794EA1" w:rsidRPr="00E51008">
        <w:rPr>
          <w:spacing w:val="40"/>
          <w:u w:val="single"/>
        </w:rPr>
        <w:t>nebyla</w:t>
      </w:r>
      <w:r w:rsidR="00794EA1" w:rsidRPr="00E51008">
        <w:rPr>
          <w:u w:val="single"/>
        </w:rPr>
        <w:t xml:space="preserve"> usnášeníschopná.</w:t>
      </w:r>
    </w:p>
    <w:p w:rsidR="00794EA1" w:rsidRDefault="00794EA1" w:rsidP="00794EA1">
      <w:pPr>
        <w:pStyle w:val="Zkladntext2"/>
        <w:rPr>
          <w:u w:val="single"/>
        </w:rPr>
      </w:pPr>
    </w:p>
    <w:p w:rsidR="00794EA1" w:rsidRPr="00917232" w:rsidRDefault="00794EA1" w:rsidP="00794EA1">
      <w:pPr>
        <w:pStyle w:val="Zkladntext2"/>
      </w:pPr>
      <w:r w:rsidRPr="00917232">
        <w:t xml:space="preserve">Vzhledem k nepřítomnosti alespoň poloviny členů </w:t>
      </w:r>
      <w:r w:rsidR="001F0F6F" w:rsidRPr="00917232">
        <w:t xml:space="preserve">bylo podle </w:t>
      </w:r>
      <w:r w:rsidR="0096631E">
        <w:t xml:space="preserve">částiV., </w:t>
      </w:r>
      <w:r w:rsidR="001F0F6F" w:rsidRPr="00917232">
        <w:t>bodu 1.6. stanov</w:t>
      </w:r>
      <w:r w:rsidR="009073AC">
        <w:t xml:space="preserve">zahájení VH odročeno o jednu </w:t>
      </w:r>
      <w:r w:rsidR="001F0F6F" w:rsidRPr="00917232">
        <w:t xml:space="preserve">hodinu a VH následně pokračovala </w:t>
      </w:r>
      <w:r w:rsidR="004249AE">
        <w:t xml:space="preserve">podle původního programu </w:t>
      </w:r>
      <w:r w:rsidR="001F0F6F" w:rsidRPr="00917232">
        <w:t xml:space="preserve">s přítomnými členy a rozhodovala </w:t>
      </w:r>
      <w:r w:rsidR="00917232" w:rsidRPr="00917232">
        <w:t>podle  počtu platných hlasů přítomných členů.</w:t>
      </w:r>
    </w:p>
    <w:p w:rsidR="00794EA1" w:rsidRPr="00917232" w:rsidRDefault="00794EA1" w:rsidP="00794EA1">
      <w:pPr>
        <w:pStyle w:val="Zkladntext2"/>
      </w:pPr>
      <w:r w:rsidRPr="00917232">
        <w:t>Podle prezenční l</w:t>
      </w:r>
      <w:r w:rsidR="00737B7B">
        <w:t>istiny bylo na VH z pozvaných 30</w:t>
      </w:r>
      <w:r w:rsidRPr="00917232">
        <w:t xml:space="preserve"> hlasů přítomno </w:t>
      </w:r>
      <w:r w:rsidR="00E51008">
        <w:t>17</w:t>
      </w:r>
      <w:r w:rsidRPr="00917232">
        <w:t xml:space="preserve"> členských platných hlasů, tj. </w:t>
      </w:r>
      <w:r w:rsidR="00E51008">
        <w:t>56,66</w:t>
      </w:r>
      <w:r w:rsidRPr="00917232">
        <w:t xml:space="preserve"> % a </w:t>
      </w:r>
      <w:r w:rsidRPr="00EA7DCE">
        <w:rPr>
          <w:u w:val="single"/>
        </w:rPr>
        <w:t>VH tím bylausnášeníschopná</w:t>
      </w:r>
      <w:r w:rsidRPr="00917232">
        <w:t>.</w:t>
      </w:r>
    </w:p>
    <w:p w:rsidR="006B791B" w:rsidRDefault="006B791B">
      <w:pPr>
        <w:rPr>
          <w:rFonts w:cs="Arial"/>
          <w:szCs w:val="22"/>
          <w:lang w:val="cs-CZ" w:eastAsia="cs-CZ"/>
        </w:rPr>
      </w:pPr>
    </w:p>
    <w:p w:rsidR="00AE33AB" w:rsidRPr="002E2450" w:rsidRDefault="00AE33AB">
      <w:pPr>
        <w:rPr>
          <w:rFonts w:cs="Arial"/>
          <w:szCs w:val="22"/>
          <w:lang w:val="cs-CZ" w:eastAsia="cs-CZ"/>
        </w:rPr>
      </w:pPr>
    </w:p>
    <w:p w:rsidR="006B791B" w:rsidRPr="002E2450" w:rsidRDefault="006B791B">
      <w:pPr>
        <w:rPr>
          <w:rFonts w:cs="Arial"/>
          <w:b/>
          <w:sz w:val="24"/>
          <w:szCs w:val="22"/>
          <w:lang w:val="cs-CZ"/>
        </w:rPr>
      </w:pPr>
      <w:r w:rsidRPr="002E2450">
        <w:rPr>
          <w:rFonts w:cs="Arial"/>
          <w:b/>
          <w:sz w:val="24"/>
          <w:szCs w:val="22"/>
          <w:lang w:val="cs-CZ"/>
        </w:rPr>
        <w:t>Schválení programu VH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Program jednání VH byl uveden na pozvánce a přítomní byli vyzváni k případnému doplnění.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K navrženému programu nebylo připomínek. </w:t>
      </w:r>
    </w:p>
    <w:p w:rsidR="006B791B" w:rsidRPr="002E2450" w:rsidRDefault="006B791B" w:rsidP="00396663">
      <w:pPr>
        <w:pStyle w:val="Zkladntext2"/>
        <w:ind w:left="708" w:firstLine="708"/>
      </w:pPr>
      <w:r w:rsidRPr="002E2450">
        <w:t>Schváleno hlasováním: pro 100 % - proti 0 % - zdržení 0 %.</w:t>
      </w:r>
    </w:p>
    <w:p w:rsidR="006B791B" w:rsidRPr="002E2450" w:rsidRDefault="006B791B">
      <w:pPr>
        <w:rPr>
          <w:rFonts w:cs="Arial"/>
          <w:szCs w:val="22"/>
          <w:lang w:val="cs-CZ"/>
        </w:rPr>
      </w:pPr>
    </w:p>
    <w:p w:rsidR="006B791B" w:rsidRDefault="006B791B">
      <w:pPr>
        <w:rPr>
          <w:rFonts w:cs="Arial"/>
          <w:szCs w:val="22"/>
          <w:lang w:val="cs-CZ"/>
        </w:rPr>
      </w:pPr>
    </w:p>
    <w:p w:rsidR="004249AE" w:rsidRPr="002E2450" w:rsidRDefault="004249AE">
      <w:pPr>
        <w:rPr>
          <w:rFonts w:cs="Arial"/>
          <w:szCs w:val="22"/>
          <w:lang w:val="cs-CZ"/>
        </w:rPr>
      </w:pPr>
    </w:p>
    <w:p w:rsidR="006B791B" w:rsidRPr="002E2450" w:rsidRDefault="006B791B">
      <w:pPr>
        <w:pStyle w:val="Nadpis2"/>
        <w:spacing w:line="240" w:lineRule="auto"/>
      </w:pPr>
      <w:r w:rsidRPr="002E2450">
        <w:t xml:space="preserve">Ad. </w:t>
      </w:r>
      <w:r w:rsidR="000573A2" w:rsidRPr="002E2450">
        <w:t>2</w:t>
      </w:r>
      <w:r w:rsidRPr="002E2450">
        <w:t>): Volba orgánů VH – předsedy VH</w:t>
      </w:r>
      <w:r w:rsidR="009212E0" w:rsidRPr="002E2450">
        <w:t xml:space="preserve"> a</w:t>
      </w:r>
      <w:r w:rsidRPr="002E2450">
        <w:t xml:space="preserve"> zapisovatele</w:t>
      </w:r>
      <w:r w:rsidR="00FD4F0B">
        <w:t xml:space="preserve"> a ověřovatele zápisu</w:t>
      </w:r>
    </w:p>
    <w:p w:rsidR="006B791B" w:rsidRPr="002E2450" w:rsidRDefault="005465CE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Předseda výkonného výboru </w:t>
      </w:r>
      <w:r w:rsidRPr="002E2450">
        <w:rPr>
          <w:rFonts w:cs="Arial"/>
          <w:color w:val="000000"/>
          <w:szCs w:val="22"/>
          <w:lang w:val="cs-CZ"/>
        </w:rPr>
        <w:t>Miloslav Hollósi</w:t>
      </w:r>
      <w:r w:rsidR="006B791B" w:rsidRPr="002E2450">
        <w:rPr>
          <w:rFonts w:cs="Arial"/>
          <w:szCs w:val="22"/>
          <w:lang w:val="cs-CZ"/>
        </w:rPr>
        <w:t>navrhl orgány VH v tomto složení:</w:t>
      </w:r>
    </w:p>
    <w:p w:rsidR="006B791B" w:rsidRPr="002E2450" w:rsidRDefault="006B791B">
      <w:pPr>
        <w:rPr>
          <w:rFonts w:cs="Arial"/>
          <w:color w:val="000000"/>
          <w:szCs w:val="22"/>
          <w:lang w:val="cs-CZ"/>
        </w:rPr>
      </w:pPr>
      <w:r w:rsidRPr="002E2450">
        <w:rPr>
          <w:rFonts w:cs="Arial"/>
          <w:szCs w:val="22"/>
          <w:lang w:val="cs-CZ"/>
        </w:rPr>
        <w:tab/>
        <w:t>Předseda VH:</w:t>
      </w:r>
      <w:r w:rsidRPr="002E2450">
        <w:rPr>
          <w:rFonts w:cs="Arial"/>
          <w:szCs w:val="22"/>
          <w:lang w:val="cs-CZ"/>
        </w:rPr>
        <w:tab/>
      </w:r>
      <w:r w:rsidRPr="002E2450">
        <w:rPr>
          <w:rFonts w:cs="Arial"/>
          <w:szCs w:val="22"/>
          <w:lang w:val="cs-CZ"/>
        </w:rPr>
        <w:tab/>
      </w:r>
      <w:r w:rsidRPr="002E2450">
        <w:rPr>
          <w:rFonts w:cs="Arial"/>
          <w:szCs w:val="22"/>
          <w:lang w:val="cs-CZ"/>
        </w:rPr>
        <w:tab/>
      </w:r>
      <w:r w:rsidRPr="002E2450">
        <w:rPr>
          <w:rFonts w:cs="Arial"/>
          <w:color w:val="000000"/>
          <w:szCs w:val="22"/>
          <w:lang w:val="cs-CZ"/>
        </w:rPr>
        <w:t>Miloslav Hollósi</w:t>
      </w:r>
    </w:p>
    <w:p w:rsidR="006B791B" w:rsidRDefault="006B791B">
      <w:pPr>
        <w:rPr>
          <w:rFonts w:cs="Arial"/>
          <w:color w:val="000000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ab/>
        <w:t>Zapisovatel:</w:t>
      </w:r>
      <w:r w:rsidRPr="002E2450">
        <w:rPr>
          <w:rFonts w:cs="Arial"/>
          <w:color w:val="000000"/>
          <w:szCs w:val="22"/>
          <w:lang w:val="cs-CZ"/>
        </w:rPr>
        <w:tab/>
      </w:r>
      <w:r w:rsidRPr="002E2450">
        <w:rPr>
          <w:rFonts w:cs="Arial"/>
          <w:color w:val="000000"/>
          <w:szCs w:val="22"/>
          <w:lang w:val="cs-CZ"/>
        </w:rPr>
        <w:tab/>
      </w:r>
      <w:r w:rsidRPr="002E2450">
        <w:rPr>
          <w:rFonts w:cs="Arial"/>
          <w:color w:val="000000"/>
          <w:szCs w:val="22"/>
          <w:lang w:val="cs-CZ"/>
        </w:rPr>
        <w:tab/>
        <w:t>Josef Vild</w:t>
      </w:r>
    </w:p>
    <w:p w:rsidR="009753BD" w:rsidRPr="002E2450" w:rsidRDefault="009753BD">
      <w:pPr>
        <w:rPr>
          <w:rFonts w:cs="Arial"/>
          <w:color w:val="000000"/>
          <w:szCs w:val="22"/>
          <w:lang w:val="cs-CZ"/>
        </w:rPr>
      </w:pPr>
      <w:r>
        <w:rPr>
          <w:rFonts w:cs="Arial"/>
          <w:color w:val="000000"/>
          <w:szCs w:val="22"/>
          <w:lang w:val="cs-CZ"/>
        </w:rPr>
        <w:tab/>
        <w:t>Ověřovatel zápisu:</w:t>
      </w:r>
      <w:r>
        <w:rPr>
          <w:rFonts w:cs="Arial"/>
          <w:color w:val="000000"/>
          <w:szCs w:val="22"/>
          <w:lang w:val="cs-CZ"/>
        </w:rPr>
        <w:tab/>
      </w:r>
      <w:r>
        <w:rPr>
          <w:rFonts w:cs="Arial"/>
          <w:color w:val="000000"/>
          <w:szCs w:val="22"/>
          <w:lang w:val="cs-CZ"/>
        </w:rPr>
        <w:tab/>
      </w:r>
      <w:r w:rsidR="00A237CF">
        <w:rPr>
          <w:rFonts w:cs="Arial"/>
          <w:color w:val="000000"/>
          <w:szCs w:val="22"/>
          <w:lang w:val="cs-CZ"/>
        </w:rPr>
        <w:t>Václav Bradna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K návrhu na složení orgánů nebylo připomínek. </w:t>
      </w:r>
    </w:p>
    <w:p w:rsidR="00396663" w:rsidRPr="002E2450" w:rsidRDefault="00396663" w:rsidP="00396663">
      <w:pPr>
        <w:pStyle w:val="Zkladntext2"/>
        <w:ind w:left="708" w:firstLine="708"/>
      </w:pPr>
      <w:r w:rsidRPr="002E2450">
        <w:t>Schváleno hlasováním: pro 100 % - proti 0 % - zdržení 0 %.</w:t>
      </w:r>
    </w:p>
    <w:p w:rsidR="006B791B" w:rsidRPr="002E2450" w:rsidRDefault="006B791B">
      <w:pPr>
        <w:rPr>
          <w:rFonts w:cs="Arial"/>
          <w:b/>
          <w:bCs/>
          <w:color w:val="000000"/>
          <w:szCs w:val="22"/>
          <w:lang w:val="cs-CZ"/>
        </w:rPr>
      </w:pPr>
    </w:p>
    <w:p w:rsidR="006B791B" w:rsidRPr="002E2450" w:rsidRDefault="006B791B">
      <w:pPr>
        <w:spacing w:line="259" w:lineRule="auto"/>
        <w:rPr>
          <w:rFonts w:cs="Arial"/>
          <w:szCs w:val="22"/>
          <w:lang w:val="cs-CZ"/>
        </w:rPr>
      </w:pPr>
    </w:p>
    <w:p w:rsidR="00305D65" w:rsidRPr="002E2450" w:rsidRDefault="00022C96" w:rsidP="00537C74">
      <w:pPr>
        <w:pStyle w:val="Nadpis2"/>
        <w:spacing w:line="240" w:lineRule="auto"/>
      </w:pPr>
      <w:r w:rsidRPr="002E2450">
        <w:t>Ad. 3</w:t>
      </w:r>
      <w:r w:rsidR="00305D65" w:rsidRPr="002E2450">
        <w:t>): Zpráva o činnosti za uplynulé období a členská základna LKSC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Předseda VV Miloslav Hollósi seznámil přítomné s činností LKS</w:t>
      </w:r>
      <w:r w:rsidR="004249AE">
        <w:rPr>
          <w:rFonts w:cs="Arial"/>
          <w:szCs w:val="22"/>
          <w:lang w:val="cs-CZ"/>
        </w:rPr>
        <w:t>C za uplynulé období za</w:t>
      </w:r>
      <w:r w:rsidR="00737B7B">
        <w:rPr>
          <w:rFonts w:cs="Arial"/>
          <w:szCs w:val="22"/>
          <w:lang w:val="cs-CZ"/>
        </w:rPr>
        <w:t xml:space="preserve"> rok 2020</w:t>
      </w:r>
      <w:r w:rsidR="009753BD">
        <w:rPr>
          <w:rFonts w:cs="Arial"/>
          <w:szCs w:val="22"/>
          <w:lang w:val="cs-CZ"/>
        </w:rPr>
        <w:t xml:space="preserve"> až </w:t>
      </w:r>
      <w:r w:rsidR="004249AE">
        <w:rPr>
          <w:rFonts w:cs="Arial"/>
          <w:szCs w:val="22"/>
          <w:lang w:val="cs-CZ"/>
        </w:rPr>
        <w:t xml:space="preserve">za rok </w:t>
      </w:r>
      <w:r w:rsidR="00737B7B">
        <w:rPr>
          <w:rFonts w:cs="Arial"/>
          <w:szCs w:val="22"/>
          <w:lang w:val="cs-CZ"/>
        </w:rPr>
        <w:t>2022</w:t>
      </w:r>
      <w:r w:rsidRPr="002E2450">
        <w:rPr>
          <w:rFonts w:cs="Arial"/>
          <w:szCs w:val="22"/>
          <w:lang w:val="cs-CZ"/>
        </w:rPr>
        <w:t xml:space="preserve"> a vyzval přítomné k případnému doplnění. 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Zejména zdůraznil vazbu na ČSC a informovanost i spolupráci oddílů při zajišťování mistrovských soutěží a všech závodů.</w:t>
      </w:r>
    </w:p>
    <w:p w:rsidR="00C46BA9" w:rsidRDefault="00C46BA9" w:rsidP="008B5D3C">
      <w:pPr>
        <w:rPr>
          <w:szCs w:val="22"/>
          <w:lang w:val="cs-CZ"/>
        </w:rPr>
      </w:pPr>
    </w:p>
    <w:p w:rsidR="006F4FAA" w:rsidRPr="002E2450" w:rsidRDefault="006F4FAA" w:rsidP="006F4FAA">
      <w:pPr>
        <w:rPr>
          <w:rFonts w:cs="Arial"/>
          <w:szCs w:val="22"/>
          <w:lang w:val="cs-CZ" w:eastAsia="cs-CZ"/>
        </w:rPr>
      </w:pPr>
      <w:r w:rsidRPr="002E2450">
        <w:rPr>
          <w:rFonts w:cs="Arial"/>
          <w:szCs w:val="22"/>
          <w:lang w:val="cs-CZ" w:eastAsia="cs-CZ"/>
        </w:rPr>
        <w:t xml:space="preserve">Dále </w:t>
      </w:r>
      <w:r w:rsidR="00C46BA9">
        <w:rPr>
          <w:rFonts w:cs="Arial"/>
          <w:szCs w:val="22"/>
          <w:lang w:val="cs-CZ" w:eastAsia="cs-CZ"/>
        </w:rPr>
        <w:t xml:space="preserve">zopakoval </w:t>
      </w:r>
      <w:r w:rsidRPr="002E2450">
        <w:rPr>
          <w:rFonts w:cs="Arial"/>
          <w:szCs w:val="22"/>
          <w:lang w:val="cs-CZ" w:eastAsia="cs-CZ"/>
        </w:rPr>
        <w:t>přítomn</w:t>
      </w:r>
      <w:r w:rsidR="00C46BA9">
        <w:rPr>
          <w:rFonts w:cs="Arial"/>
          <w:szCs w:val="22"/>
          <w:lang w:val="cs-CZ" w:eastAsia="cs-CZ"/>
        </w:rPr>
        <w:t xml:space="preserve">ým </w:t>
      </w:r>
      <w:r w:rsidRPr="002E2450">
        <w:rPr>
          <w:rFonts w:cs="Arial"/>
          <w:szCs w:val="22"/>
          <w:lang w:val="cs-CZ" w:eastAsia="cs-CZ"/>
        </w:rPr>
        <w:t>statutčlena ČSC podle stanov ČSC, a tím návazně člena LKSC.</w:t>
      </w:r>
    </w:p>
    <w:p w:rsidR="006F4FAA" w:rsidRPr="002E2450" w:rsidRDefault="006F4FAA" w:rsidP="006F4FAA">
      <w:pPr>
        <w:rPr>
          <w:szCs w:val="22"/>
          <w:lang w:val="cs-CZ"/>
        </w:rPr>
      </w:pPr>
      <w:r w:rsidRPr="002E2450">
        <w:rPr>
          <w:rFonts w:cs="Arial"/>
          <w:szCs w:val="22"/>
          <w:lang w:val="cs-CZ"/>
        </w:rPr>
        <w:t>ČSC se podle územního principu člení na organizačnísložky, kterými jsou krajské svazy s právní subjektivitou. Krajským svazům přiděluje ČSC autorizaci pro příslušný kraj.</w:t>
      </w:r>
    </w:p>
    <w:p w:rsidR="006F4FAA" w:rsidRPr="002E2450" w:rsidRDefault="006F4FAA" w:rsidP="006F4FAA">
      <w:pPr>
        <w:autoSpaceDE w:val="0"/>
        <w:autoSpaceDN w:val="0"/>
        <w:adjustRightInd w:val="0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Každý základní žadatelský subjekt (klub, oddíl) stává členem po akceptaci žádosti o registraci pověřeným pracovníkem sekretariátu ČSC a po zaplacení stanoveného registračního poplatku. Registrace základního celku platí vždy pro příslušný kalendářní rok a na další rok je nutno registraci obnovit, včetně úhrady stanoveného registračního poplatku.</w:t>
      </w:r>
    </w:p>
    <w:p w:rsidR="00537C74" w:rsidRPr="002E2450" w:rsidRDefault="006F4FAA" w:rsidP="00D4331E">
      <w:pPr>
        <w:rPr>
          <w:rFonts w:cs="Arial"/>
          <w:szCs w:val="22"/>
          <w:lang w:val="cs-CZ" w:eastAsia="cs-CZ"/>
        </w:rPr>
      </w:pPr>
      <w:r w:rsidRPr="002E2450">
        <w:rPr>
          <w:rFonts w:cs="Arial"/>
          <w:szCs w:val="22"/>
          <w:lang w:val="cs-CZ"/>
        </w:rPr>
        <w:t>Podle stanov ČSC ukončí základní celek členství v ČSC neobnovením registrace pro následující kalendářní rok</w:t>
      </w:r>
      <w:r w:rsidRPr="002E2450">
        <w:rPr>
          <w:rFonts w:cs="Arial"/>
          <w:color w:val="FF0000"/>
          <w:szCs w:val="22"/>
          <w:lang w:val="cs-CZ"/>
        </w:rPr>
        <w:t>.</w:t>
      </w:r>
    </w:p>
    <w:p w:rsidR="00495B94" w:rsidRPr="002E2450" w:rsidRDefault="00D4331E" w:rsidP="00AE33AB">
      <w:pPr>
        <w:rPr>
          <w:rFonts w:cs="Arial"/>
          <w:bCs/>
          <w:szCs w:val="22"/>
          <w:lang w:val="cs-CZ" w:eastAsia="cs-CZ"/>
        </w:rPr>
      </w:pPr>
      <w:r w:rsidRPr="00A85D2A">
        <w:rPr>
          <w:rFonts w:cs="Arial"/>
          <w:b/>
          <w:szCs w:val="22"/>
          <w:lang w:val="cs-CZ" w:eastAsia="cs-CZ"/>
        </w:rPr>
        <w:t xml:space="preserve">Podle sjetiny ČSC ze dne </w:t>
      </w:r>
      <w:r w:rsidR="00EB634B" w:rsidRPr="00A85D2A">
        <w:rPr>
          <w:rFonts w:cs="Arial"/>
          <w:b/>
          <w:szCs w:val="22"/>
          <w:lang w:val="cs-CZ" w:eastAsia="cs-CZ"/>
        </w:rPr>
        <w:t>26</w:t>
      </w:r>
      <w:r w:rsidRPr="00A85D2A">
        <w:rPr>
          <w:rFonts w:cs="Arial"/>
          <w:b/>
          <w:szCs w:val="22"/>
          <w:lang w:val="cs-CZ" w:eastAsia="cs-CZ"/>
        </w:rPr>
        <w:t>. 1</w:t>
      </w:r>
      <w:r w:rsidR="00EB634B" w:rsidRPr="00A85D2A">
        <w:rPr>
          <w:rFonts w:cs="Arial"/>
          <w:b/>
          <w:szCs w:val="22"/>
          <w:lang w:val="cs-CZ" w:eastAsia="cs-CZ"/>
        </w:rPr>
        <w:t>0. 2022</w:t>
      </w:r>
      <w:r w:rsidRPr="002E2450">
        <w:rPr>
          <w:rFonts w:cs="Arial"/>
          <w:szCs w:val="22"/>
          <w:lang w:val="cs-CZ" w:eastAsia="cs-CZ"/>
        </w:rPr>
        <w:t xml:space="preserve"> bylo </w:t>
      </w:r>
      <w:r w:rsidR="00EB634B">
        <w:rPr>
          <w:rFonts w:cs="Arial"/>
          <w:szCs w:val="22"/>
          <w:lang w:val="cs-CZ" w:eastAsia="cs-CZ"/>
        </w:rPr>
        <w:t>v 19</w:t>
      </w:r>
      <w:r w:rsidR="009C6B3C">
        <w:rPr>
          <w:rFonts w:cs="Arial"/>
          <w:szCs w:val="22"/>
          <w:lang w:val="cs-CZ" w:eastAsia="cs-CZ"/>
        </w:rPr>
        <w:t xml:space="preserve"> oddílech</w:t>
      </w:r>
      <w:r w:rsidR="00EB634B">
        <w:rPr>
          <w:rFonts w:cs="Arial"/>
          <w:szCs w:val="22"/>
          <w:lang w:val="cs-CZ" w:eastAsia="cs-CZ"/>
        </w:rPr>
        <w:t>/klubech registrováno celkem 362 členů, z nichž bylo 2</w:t>
      </w:r>
      <w:r w:rsidR="009C6B3C">
        <w:rPr>
          <w:rFonts w:cs="Arial"/>
          <w:szCs w:val="22"/>
          <w:lang w:val="cs-CZ" w:eastAsia="cs-CZ"/>
        </w:rPr>
        <w:t>1</w:t>
      </w:r>
      <w:r w:rsidR="00EB634B">
        <w:rPr>
          <w:rFonts w:cs="Arial"/>
          <w:szCs w:val="22"/>
          <w:lang w:val="cs-CZ" w:eastAsia="cs-CZ"/>
        </w:rPr>
        <w:t>3</w:t>
      </w:r>
      <w:r w:rsidR="009C6B3C">
        <w:rPr>
          <w:rFonts w:cs="Arial"/>
          <w:szCs w:val="22"/>
          <w:lang w:val="cs-CZ" w:eastAsia="cs-CZ"/>
        </w:rPr>
        <w:t xml:space="preserve"> členů mládežnické kategorie do 18 let včetně. Celkem bylo vydáno </w:t>
      </w:r>
      <w:r w:rsidR="00EB634B">
        <w:rPr>
          <w:rFonts w:cs="Arial"/>
          <w:szCs w:val="22"/>
          <w:lang w:val="cs-CZ" w:eastAsia="cs-CZ"/>
        </w:rPr>
        <w:t>295</w:t>
      </w:r>
      <w:r w:rsidR="009C6B3C">
        <w:rPr>
          <w:rFonts w:cs="Arial"/>
          <w:szCs w:val="22"/>
          <w:lang w:val="cs-CZ" w:eastAsia="cs-CZ"/>
        </w:rPr>
        <w:t xml:space="preserve">licencí </w:t>
      </w:r>
      <w:r w:rsidR="00B94CC0">
        <w:rPr>
          <w:rFonts w:cs="Arial"/>
          <w:szCs w:val="22"/>
          <w:lang w:val="cs-CZ" w:eastAsia="cs-CZ"/>
        </w:rPr>
        <w:t>a v platnosti je 67</w:t>
      </w:r>
      <w:r w:rsidR="001726D0">
        <w:rPr>
          <w:rFonts w:cs="Arial"/>
          <w:szCs w:val="22"/>
          <w:lang w:val="cs-CZ" w:eastAsia="cs-CZ"/>
        </w:rPr>
        <w:t xml:space="preserve"> členských průkazů. Z celkového počtu </w:t>
      </w:r>
      <w:r w:rsidR="00B94CC0">
        <w:rPr>
          <w:rFonts w:cs="Arial"/>
          <w:szCs w:val="22"/>
          <w:lang w:val="cs-CZ" w:eastAsia="cs-CZ"/>
        </w:rPr>
        <w:t>362</w:t>
      </w:r>
      <w:r w:rsidR="001726D0">
        <w:rPr>
          <w:rFonts w:cs="Arial"/>
          <w:szCs w:val="22"/>
          <w:lang w:val="cs-CZ" w:eastAsia="cs-CZ"/>
        </w:rPr>
        <w:t xml:space="preserve">členů bylo </w:t>
      </w:r>
      <w:r w:rsidR="00B94CC0">
        <w:rPr>
          <w:rFonts w:cs="Arial"/>
          <w:szCs w:val="22"/>
          <w:lang w:val="cs-CZ" w:eastAsia="cs-CZ"/>
        </w:rPr>
        <w:t>21</w:t>
      </w:r>
      <w:r w:rsidR="009C6B3C">
        <w:rPr>
          <w:rFonts w:cs="Arial"/>
          <w:szCs w:val="22"/>
          <w:lang w:val="cs-CZ" w:eastAsia="cs-CZ"/>
        </w:rPr>
        <w:t xml:space="preserve"> členů </w:t>
      </w:r>
      <w:r w:rsidR="00051064">
        <w:rPr>
          <w:rFonts w:cs="Arial"/>
          <w:szCs w:val="22"/>
          <w:lang w:val="cs-CZ" w:eastAsia="cs-CZ"/>
        </w:rPr>
        <w:t>ev</w:t>
      </w:r>
      <w:r w:rsidR="00B94CC0">
        <w:rPr>
          <w:rFonts w:cs="Arial"/>
          <w:szCs w:val="22"/>
          <w:lang w:val="cs-CZ" w:eastAsia="cs-CZ"/>
        </w:rPr>
        <w:t xml:space="preserve">idováno jako personál, tj. </w:t>
      </w:r>
      <w:r w:rsidR="009C6B3C">
        <w:rPr>
          <w:rFonts w:cs="Arial"/>
          <w:szCs w:val="22"/>
          <w:lang w:val="cs-CZ" w:eastAsia="cs-CZ"/>
        </w:rPr>
        <w:t>trenér, mechanik, opatrovatel</w:t>
      </w:r>
      <w:r w:rsidR="00051064">
        <w:rPr>
          <w:rFonts w:cs="Arial"/>
          <w:szCs w:val="22"/>
          <w:lang w:val="cs-CZ" w:eastAsia="cs-CZ"/>
        </w:rPr>
        <w:t xml:space="preserve">, </w:t>
      </w:r>
      <w:r w:rsidR="004A4DDB">
        <w:rPr>
          <w:rFonts w:cs="Arial"/>
          <w:szCs w:val="22"/>
          <w:lang w:val="cs-CZ" w:eastAsia="cs-CZ"/>
        </w:rPr>
        <w:t>rozhodčí</w:t>
      </w:r>
      <w:r w:rsidR="00B94CC0">
        <w:rPr>
          <w:rFonts w:cs="Arial"/>
          <w:szCs w:val="22"/>
          <w:lang w:val="cs-CZ" w:eastAsia="cs-CZ"/>
        </w:rPr>
        <w:t xml:space="preserve">, </w:t>
      </w:r>
      <w:r w:rsidR="00B94CC0" w:rsidRPr="00B94CC0">
        <w:rPr>
          <w:rFonts w:cs="Arial"/>
          <w:szCs w:val="22"/>
          <w:lang w:val="cs-CZ" w:eastAsia="cs-CZ"/>
        </w:rPr>
        <w:t>sportovní ředitel</w:t>
      </w:r>
      <w:r w:rsidR="00B94CC0">
        <w:rPr>
          <w:rFonts w:cs="Arial"/>
          <w:szCs w:val="22"/>
          <w:lang w:val="cs-CZ" w:eastAsia="cs-CZ"/>
        </w:rPr>
        <w:t xml:space="preserve">, </w:t>
      </w:r>
      <w:r w:rsidR="00051064">
        <w:rPr>
          <w:rFonts w:cs="Arial"/>
          <w:szCs w:val="22"/>
          <w:lang w:val="cs-CZ" w:eastAsia="cs-CZ"/>
        </w:rPr>
        <w:t>apod.</w:t>
      </w:r>
    </w:p>
    <w:p w:rsidR="00D4331E" w:rsidRPr="002E2450" w:rsidRDefault="00D4331E" w:rsidP="00D4331E">
      <w:pPr>
        <w:rPr>
          <w:rFonts w:cs="Arial"/>
          <w:b/>
          <w:bCs/>
          <w:i/>
          <w:color w:val="000000"/>
          <w:sz w:val="16"/>
          <w:szCs w:val="18"/>
          <w:lang w:val="cs-CZ" w:eastAsia="cs-CZ"/>
        </w:rPr>
      </w:pPr>
    </w:p>
    <w:p w:rsidR="00AE33AB" w:rsidRDefault="00AE33AB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BB62BF" w:rsidRDefault="00BB62BF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B94CC0" w:rsidRDefault="00B94CC0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B94CC0" w:rsidRDefault="00B94CC0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4A4DDB" w:rsidRDefault="004A4DDB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3C2081" w:rsidRDefault="00E6153C" w:rsidP="003C2081">
      <w:pPr>
        <w:spacing w:line="259" w:lineRule="auto"/>
        <w:rPr>
          <w:rFonts w:cs="Arial"/>
          <w:b/>
          <w:bCs/>
          <w:szCs w:val="22"/>
          <w:lang w:val="cs-CZ" w:eastAsia="cs-CZ"/>
        </w:rPr>
      </w:pPr>
      <w:r>
        <w:rPr>
          <w:rFonts w:cs="Arial"/>
          <w:b/>
          <w:bCs/>
          <w:szCs w:val="22"/>
          <w:lang w:val="cs-CZ" w:eastAsia="cs-CZ"/>
        </w:rPr>
        <w:lastRenderedPageBreak/>
        <w:t>P</w:t>
      </w:r>
      <w:r w:rsidR="003C2081" w:rsidRPr="00602F2A">
        <w:rPr>
          <w:rFonts w:cs="Arial"/>
          <w:b/>
          <w:bCs/>
          <w:szCs w:val="22"/>
          <w:lang w:val="cs-CZ" w:eastAsia="cs-CZ"/>
        </w:rPr>
        <w:t xml:space="preserve">řehled </w:t>
      </w:r>
      <w:r>
        <w:rPr>
          <w:rFonts w:cs="Arial"/>
          <w:b/>
          <w:bCs/>
          <w:szCs w:val="22"/>
          <w:lang w:val="cs-CZ" w:eastAsia="cs-CZ"/>
        </w:rPr>
        <w:t xml:space="preserve">počtu </w:t>
      </w:r>
      <w:r w:rsidR="00B94CC0">
        <w:rPr>
          <w:rFonts w:cs="Arial"/>
          <w:b/>
          <w:bCs/>
          <w:szCs w:val="22"/>
          <w:lang w:val="cs-CZ" w:eastAsia="cs-CZ"/>
        </w:rPr>
        <w:t>členů LKSC v roce 2022</w:t>
      </w:r>
      <w:r w:rsidR="003C2081" w:rsidRPr="00602F2A">
        <w:rPr>
          <w:rFonts w:cs="Arial"/>
          <w:b/>
          <w:bCs/>
          <w:szCs w:val="22"/>
          <w:lang w:val="cs-CZ" w:eastAsia="cs-CZ"/>
        </w:rPr>
        <w:t>:</w:t>
      </w:r>
    </w:p>
    <w:tbl>
      <w:tblPr>
        <w:tblW w:w="8735" w:type="dxa"/>
        <w:jc w:val="center"/>
        <w:tblCellMar>
          <w:left w:w="70" w:type="dxa"/>
          <w:right w:w="70" w:type="dxa"/>
        </w:tblCellMar>
        <w:tblLook w:val="04A0"/>
      </w:tblPr>
      <w:tblGrid>
        <w:gridCol w:w="3686"/>
        <w:gridCol w:w="1134"/>
        <w:gridCol w:w="1042"/>
        <w:gridCol w:w="1793"/>
        <w:gridCol w:w="1080"/>
      </w:tblGrid>
      <w:tr w:rsidR="00BB62BF" w:rsidRPr="001F0F6F" w:rsidTr="00906166">
        <w:trPr>
          <w:trHeight w:val="290"/>
          <w:jc w:val="center"/>
        </w:trPr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BF" w:rsidRPr="00BB62BF" w:rsidRDefault="00B94CC0" w:rsidP="00B94CC0">
            <w:pPr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</w:pPr>
            <w:r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  <w:t>Oddíl / klub podle sjetiny ČSC 26</w:t>
            </w:r>
            <w:r w:rsidR="00BB62BF" w:rsidRPr="00BB62BF"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  <w:t>. 1</w:t>
            </w:r>
            <w:r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  <w:t>0</w:t>
            </w:r>
            <w:r w:rsidR="00BB62BF" w:rsidRPr="00BB62BF"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  <w:t>. 20</w:t>
            </w:r>
            <w:r>
              <w:rPr>
                <w:rFonts w:cs="Arial"/>
                <w:b/>
                <w:bCs/>
                <w:i/>
                <w:sz w:val="16"/>
                <w:szCs w:val="18"/>
                <w:lang w:val="cs-CZ"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BF" w:rsidRPr="001F0F6F" w:rsidRDefault="00BB62BF" w:rsidP="00906166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</w:pPr>
            <w:r w:rsidRPr="001F0F6F"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  <w:t>IČ</w:t>
            </w:r>
          </w:p>
        </w:tc>
        <w:tc>
          <w:tcPr>
            <w:tcW w:w="10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62BF" w:rsidRPr="001F0F6F" w:rsidRDefault="00BB62BF" w:rsidP="00906166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</w:pPr>
            <w:r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  <w:t>počet členů</w:t>
            </w:r>
          </w:p>
        </w:tc>
        <w:tc>
          <w:tcPr>
            <w:tcW w:w="17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62BF" w:rsidRPr="001F0F6F" w:rsidRDefault="00BB62BF" w:rsidP="00906166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</w:pPr>
            <w:r w:rsidRPr="002E2450"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  <w:t>z tohomládež&lt;19 let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62BF" w:rsidRPr="001F0F6F" w:rsidRDefault="00BB62BF" w:rsidP="00323CD2">
            <w:pPr>
              <w:jc w:val="center"/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</w:pPr>
            <w:r w:rsidRPr="001F0F6F"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  <w:t xml:space="preserve">počet </w:t>
            </w:r>
            <w:r w:rsidR="00303675">
              <w:rPr>
                <w:rFonts w:cs="Arial"/>
                <w:b/>
                <w:bCs/>
                <w:i/>
                <w:color w:val="000000"/>
                <w:sz w:val="16"/>
                <w:szCs w:val="18"/>
                <w:lang w:val="cs-CZ" w:eastAsia="cs-CZ"/>
              </w:rPr>
              <w:t>licencí 2022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  <w:lang w:eastAsia="cs-CZ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BEKO Bike Racing Team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  <w:lang w:eastAsia="cs-CZ"/>
              </w:rPr>
            </w:pPr>
            <w:r w:rsidRPr="009628C1">
              <w:rPr>
                <w:rFonts w:cs="Calibri"/>
                <w:color w:val="000000"/>
                <w:sz w:val="18"/>
              </w:rPr>
              <w:t>5326346</w:t>
            </w: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sz w:val="24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7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  <w:sz w:val="24"/>
                <w:lang w:val="cs-CZ" w:eastAsia="cs-CZ"/>
              </w:rPr>
            </w:pPr>
            <w:r>
              <w:rPr>
                <w:rFonts w:ascii="Arial CE" w:hAnsi="Arial CE" w:cs="Calibri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CYKLOSTAR Head Pirelli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26985217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11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CZECH MULTISPORT COACHING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9086889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DH - FR racing Tanvald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01252089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E</w:t>
            </w:r>
            <w:r>
              <w:rPr>
                <w:rFonts w:cs="Calibri"/>
                <w:b/>
                <w:color w:val="000000"/>
                <w:sz w:val="18"/>
              </w:rPr>
              <w:t>LEVEN BLACK</w:t>
            </w:r>
            <w:r w:rsidRPr="009628C1">
              <w:rPr>
                <w:rFonts w:cs="Calibri"/>
                <w:b/>
                <w:color w:val="000000"/>
                <w:sz w:val="18"/>
              </w:rPr>
              <w:t>.ET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69291811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ELEVEN HEAD CYKLOLIVE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22751548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40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>
              <w:rPr>
                <w:rFonts w:cs="Calibri"/>
                <w:b/>
                <w:color w:val="000000"/>
                <w:sz w:val="18"/>
              </w:rPr>
              <w:t>FORCE TEAM</w:t>
            </w:r>
            <w:r w:rsidRPr="009628C1">
              <w:rPr>
                <w:rFonts w:cs="Calibri"/>
                <w:b/>
                <w:color w:val="000000"/>
                <w:sz w:val="18"/>
              </w:rPr>
              <w:t>Špicar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69173796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GIGANTIC RACING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01419668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KC PIVOVAR VRATISLAVICE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44223501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KCL KOOPERATIVA - Svijany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46747095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KOLOKRÁM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28555643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KUCHYNĚ LÍPA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68974451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16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LAWI junior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26641232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36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LOKOMOTIVA LIBEREC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00483371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20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NORTH BIKE CLUB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06438407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59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ROHOZEC AMULET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22751173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TJ SOKOL PLAVY - CYKLO BENDA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16389034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14</w:t>
            </w:r>
          </w:p>
        </w:tc>
      </w:tr>
      <w:tr w:rsidR="00303675" w:rsidRPr="001F0F6F" w:rsidTr="00886AEF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TJ SPARTAK CHRASTAVA CYKLIST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46744657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12</w:t>
            </w:r>
          </w:p>
        </w:tc>
      </w:tr>
      <w:tr w:rsidR="00303675" w:rsidRPr="001F0F6F" w:rsidTr="00886AEF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  <w:r w:rsidRPr="009628C1">
              <w:rPr>
                <w:rFonts w:cs="Calibri"/>
                <w:b/>
                <w:color w:val="000000"/>
                <w:sz w:val="18"/>
              </w:rPr>
              <w:t>ZPcyklo PROOFY Corratec team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jc w:val="center"/>
              <w:rPr>
                <w:rFonts w:cs="Calibri"/>
                <w:color w:val="000000"/>
                <w:sz w:val="18"/>
              </w:rPr>
            </w:pPr>
            <w:r w:rsidRPr="009628C1">
              <w:rPr>
                <w:rFonts w:cs="Calibri"/>
                <w:color w:val="000000"/>
                <w:sz w:val="18"/>
              </w:rPr>
              <w:t>02053918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Arial CE" w:hAnsi="Arial CE" w:cs="Calibri"/>
                <w:b/>
                <w:bCs/>
              </w:rPr>
            </w:pPr>
            <w:r>
              <w:rPr>
                <w:rFonts w:ascii="Arial CE" w:hAnsi="Arial CE" w:cs="Calibri"/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675" w:rsidRDefault="00303675" w:rsidP="00303675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303675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675" w:rsidRPr="009628C1" w:rsidRDefault="00303675" w:rsidP="00303675">
            <w:pPr>
              <w:rPr>
                <w:rFonts w:cs="Calibri"/>
                <w:b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3675" w:rsidRPr="001F0F6F" w:rsidRDefault="00303675" w:rsidP="00303675">
            <w:pPr>
              <w:jc w:val="center"/>
              <w:rPr>
                <w:rFonts w:cs="Calibri"/>
                <w:sz w:val="18"/>
                <w:szCs w:val="18"/>
                <w:lang w:val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03675" w:rsidRPr="002715E6" w:rsidRDefault="00303675" w:rsidP="0030367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03675" w:rsidRPr="002715E6" w:rsidRDefault="00303675" w:rsidP="0030367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03675" w:rsidRPr="00323CD2" w:rsidRDefault="00303675" w:rsidP="00303675">
            <w:pPr>
              <w:jc w:val="center"/>
              <w:rPr>
                <w:rFonts w:cs="Arial"/>
                <w:bCs/>
                <w:color w:val="FF0000"/>
                <w:sz w:val="18"/>
                <w:szCs w:val="18"/>
              </w:rPr>
            </w:pPr>
          </w:p>
        </w:tc>
      </w:tr>
      <w:tr w:rsidR="00906166" w:rsidRPr="001F0F6F" w:rsidTr="00906166">
        <w:trPr>
          <w:trHeight w:val="227"/>
          <w:jc w:val="center"/>
        </w:trPr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166" w:rsidRPr="001F0F6F" w:rsidRDefault="00906166" w:rsidP="00906166">
            <w:pPr>
              <w:rPr>
                <w:rFonts w:cs="Arial"/>
                <w:b/>
                <w:bCs/>
                <w:sz w:val="18"/>
                <w:szCs w:val="18"/>
                <w:lang w:val="cs-CZ" w:eastAsia="cs-CZ"/>
              </w:rPr>
            </w:pPr>
            <w:r w:rsidRPr="001F0F6F">
              <w:rPr>
                <w:rFonts w:cs="Arial"/>
                <w:b/>
                <w:bCs/>
                <w:sz w:val="18"/>
                <w:szCs w:val="18"/>
                <w:lang w:val="cs-CZ" w:eastAsia="cs-CZ"/>
              </w:rPr>
              <w:t>CELKEM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6166" w:rsidRPr="001F0F6F" w:rsidRDefault="00906166" w:rsidP="00906166">
            <w:pPr>
              <w:rPr>
                <w:rFonts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0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6166" w:rsidRPr="002715E6" w:rsidRDefault="00303675" w:rsidP="0090616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t>362</w:t>
            </w:r>
          </w:p>
        </w:tc>
        <w:tc>
          <w:tcPr>
            <w:tcW w:w="17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2F2A" w:rsidRDefault="00303675" w:rsidP="00323CD2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  <w:t>213</w:t>
            </w:r>
          </w:p>
          <w:p w:rsidR="00906166" w:rsidRPr="004E1C51" w:rsidRDefault="00303675" w:rsidP="0030367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  <w:t>(58</w:t>
            </w:r>
            <w:r w:rsidR="00906166" w:rsidRPr="004E1C51"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  <w:t>,</w:t>
            </w:r>
            <w:r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  <w:t>84</w:t>
            </w:r>
            <w:r w:rsidR="00906166" w:rsidRPr="004E1C51"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  <w:t>%)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6166" w:rsidRPr="002715E6" w:rsidRDefault="00906166" w:rsidP="0090616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cs-CZ" w:eastAsia="cs-CZ"/>
              </w:rPr>
            </w:pPr>
            <w:r w:rsidRPr="004E1C51">
              <w:rPr>
                <w:rFonts w:cs="Arial"/>
                <w:b/>
                <w:color w:val="FF0000"/>
                <w:sz w:val="18"/>
                <w:szCs w:val="18"/>
                <w:lang w:val="cs-CZ" w:eastAsia="cs-CZ"/>
              </w:rPr>
              <w:t>2</w:t>
            </w:r>
            <w:r w:rsidR="00303675">
              <w:rPr>
                <w:rFonts w:cs="Arial"/>
                <w:b/>
                <w:color w:val="FF0000"/>
                <w:sz w:val="18"/>
                <w:szCs w:val="18"/>
                <w:lang w:val="cs-CZ" w:eastAsia="cs-CZ"/>
              </w:rPr>
              <w:t>95</w:t>
            </w:r>
          </w:p>
        </w:tc>
      </w:tr>
    </w:tbl>
    <w:p w:rsidR="00BB62BF" w:rsidRDefault="00BB62BF" w:rsidP="003C2081">
      <w:pPr>
        <w:spacing w:line="259" w:lineRule="auto"/>
        <w:rPr>
          <w:rFonts w:cs="Arial"/>
          <w:b/>
          <w:bCs/>
          <w:szCs w:val="22"/>
          <w:lang w:val="cs-CZ" w:eastAsia="cs-CZ"/>
        </w:rPr>
      </w:pPr>
    </w:p>
    <w:p w:rsidR="004A4DDB" w:rsidRDefault="004A4DDB" w:rsidP="00B768B4">
      <w:p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 Krajskou organizaci ČUS Libereckého kraje</w:t>
      </w:r>
      <w:r w:rsidR="00D31A11">
        <w:rPr>
          <w:rFonts w:cs="Arial"/>
          <w:szCs w:val="22"/>
          <w:lang w:val="cs-CZ"/>
        </w:rPr>
        <w:t xml:space="preserve">, resp. pro aktualizaci ekonomické směrnice KO ČUS LK č. 3/2017, </w:t>
      </w:r>
      <w:r w:rsidR="00303675">
        <w:rPr>
          <w:rFonts w:cs="Arial"/>
          <w:szCs w:val="22"/>
          <w:lang w:val="cs-CZ"/>
        </w:rPr>
        <w:t>bude v termínu do 20. 1. 2023</w:t>
      </w:r>
      <w:r w:rsidR="00DF6592">
        <w:rPr>
          <w:rFonts w:cs="Arial"/>
          <w:szCs w:val="22"/>
          <w:lang w:val="cs-CZ"/>
        </w:rPr>
        <w:t xml:space="preserve"> nutné zajistit aktualizaci členské základny, zejména v mládežnických kategoriích.</w:t>
      </w:r>
    </w:p>
    <w:p w:rsidR="00DF6592" w:rsidRDefault="00DF6592" w:rsidP="00B768B4">
      <w:pPr>
        <w:spacing w:line="259" w:lineRule="auto"/>
        <w:rPr>
          <w:rFonts w:cs="Arial"/>
          <w:szCs w:val="22"/>
          <w:lang w:val="cs-CZ"/>
        </w:rPr>
      </w:pPr>
    </w:p>
    <w:p w:rsidR="00506CD0" w:rsidRDefault="00B768B4" w:rsidP="00B768B4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Předseda VV Miloslav Hollósi zdůraznil</w:t>
      </w:r>
      <w:r w:rsidR="00506CD0">
        <w:rPr>
          <w:rFonts w:cs="Arial"/>
          <w:szCs w:val="22"/>
          <w:lang w:val="cs-CZ"/>
        </w:rPr>
        <w:t>, že od roku 2018 již nejsou ze strany ČSC poukazovány na krajské svazy odměny za vystavené licence.</w:t>
      </w:r>
    </w:p>
    <w:p w:rsidR="008A5608" w:rsidRDefault="0086151F">
      <w:p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Za vystavené licence </w:t>
      </w:r>
      <w:r w:rsidR="001E6716">
        <w:rPr>
          <w:rFonts w:cs="Arial"/>
          <w:szCs w:val="22"/>
          <w:lang w:val="cs-CZ"/>
        </w:rPr>
        <w:t>ČSC nemá</w:t>
      </w:r>
      <w:r>
        <w:rPr>
          <w:rFonts w:cs="Arial"/>
          <w:szCs w:val="22"/>
          <w:lang w:val="cs-CZ"/>
        </w:rPr>
        <w:t xml:space="preserve"> již krajský svaz </w:t>
      </w:r>
      <w:r w:rsidR="00326DEA">
        <w:rPr>
          <w:rFonts w:cs="Arial"/>
          <w:szCs w:val="22"/>
          <w:lang w:val="cs-CZ"/>
        </w:rPr>
        <w:t xml:space="preserve">od ČSC </w:t>
      </w:r>
      <w:r>
        <w:rPr>
          <w:rFonts w:cs="Arial"/>
          <w:szCs w:val="22"/>
          <w:lang w:val="cs-CZ"/>
        </w:rPr>
        <w:t xml:space="preserve">žádný příjem a </w:t>
      </w:r>
      <w:r w:rsidR="001E6716">
        <w:rPr>
          <w:rFonts w:cs="Arial"/>
          <w:szCs w:val="22"/>
          <w:lang w:val="cs-CZ"/>
        </w:rPr>
        <w:t>v </w:t>
      </w:r>
      <w:r w:rsidR="00D31A11">
        <w:rPr>
          <w:rFonts w:cs="Arial"/>
          <w:szCs w:val="22"/>
          <w:lang w:val="cs-CZ"/>
        </w:rPr>
        <w:t>souladu s částí V., bodem 2.6. s</w:t>
      </w:r>
      <w:r w:rsidR="001E6716">
        <w:rPr>
          <w:rFonts w:cs="Arial"/>
          <w:szCs w:val="22"/>
          <w:lang w:val="cs-CZ"/>
        </w:rPr>
        <w:t>tanov</w:t>
      </w:r>
      <w:r>
        <w:rPr>
          <w:rFonts w:cs="Arial"/>
          <w:szCs w:val="22"/>
          <w:lang w:val="cs-CZ"/>
        </w:rPr>
        <w:t>ne</w:t>
      </w:r>
      <w:r w:rsidR="00A85D2A">
        <w:rPr>
          <w:rFonts w:cs="Arial"/>
          <w:szCs w:val="22"/>
          <w:lang w:val="cs-CZ"/>
        </w:rPr>
        <w:t>ní</w:t>
      </w:r>
      <w:r>
        <w:rPr>
          <w:rFonts w:cs="Arial"/>
          <w:szCs w:val="22"/>
          <w:lang w:val="cs-CZ"/>
        </w:rPr>
        <w:t xml:space="preserve"> proto následně </w:t>
      </w:r>
      <w:r w:rsidR="00326DEA">
        <w:rPr>
          <w:rFonts w:cs="Arial"/>
          <w:szCs w:val="22"/>
          <w:lang w:val="cs-CZ"/>
        </w:rPr>
        <w:t xml:space="preserve">od roku 2018 </w:t>
      </w:r>
      <w:r>
        <w:rPr>
          <w:rFonts w:cs="Arial"/>
          <w:szCs w:val="22"/>
          <w:lang w:val="cs-CZ"/>
        </w:rPr>
        <w:t xml:space="preserve">vykazován </w:t>
      </w:r>
      <w:r w:rsidR="00572719">
        <w:rPr>
          <w:rFonts w:cs="Arial"/>
          <w:szCs w:val="22"/>
          <w:lang w:val="cs-CZ"/>
        </w:rPr>
        <w:t xml:space="preserve">a evidován </w:t>
      </w:r>
      <w:r>
        <w:rPr>
          <w:rFonts w:cs="Arial"/>
          <w:szCs w:val="22"/>
          <w:lang w:val="cs-CZ"/>
        </w:rPr>
        <w:t>příjem členských příspěvků od jednotlivých členů LKSC.</w:t>
      </w:r>
    </w:p>
    <w:p w:rsidR="008A5608" w:rsidRDefault="008A5608">
      <w:pPr>
        <w:spacing w:line="259" w:lineRule="auto"/>
        <w:rPr>
          <w:rFonts w:cs="Arial"/>
          <w:szCs w:val="22"/>
          <w:lang w:val="cs-CZ"/>
        </w:rPr>
      </w:pPr>
    </w:p>
    <w:p w:rsidR="00536735" w:rsidRPr="002E2450" w:rsidRDefault="00536735">
      <w:pPr>
        <w:spacing w:line="259" w:lineRule="auto"/>
        <w:rPr>
          <w:rFonts w:cs="Arial"/>
          <w:szCs w:val="22"/>
          <w:lang w:val="cs-CZ"/>
        </w:rPr>
      </w:pPr>
    </w:p>
    <w:p w:rsidR="00305D65" w:rsidRPr="00AE73FA" w:rsidRDefault="006B791B" w:rsidP="00305D65">
      <w:pPr>
        <w:pStyle w:val="Nadpis2"/>
      </w:pPr>
      <w:r w:rsidRPr="002E2450">
        <w:t xml:space="preserve">Ad. </w:t>
      </w:r>
      <w:r w:rsidR="00022C96" w:rsidRPr="002E2450">
        <w:t>4</w:t>
      </w:r>
      <w:r w:rsidR="00305D65" w:rsidRPr="002E2450">
        <w:t xml:space="preserve">): </w:t>
      </w:r>
      <w:r w:rsidR="00305D65" w:rsidRPr="00AE73FA">
        <w:t>Informace z ČSC</w:t>
      </w:r>
    </w:p>
    <w:p w:rsidR="006B791B" w:rsidRDefault="00BA5A30">
      <w:pPr>
        <w:spacing w:line="259" w:lineRule="auto"/>
        <w:rPr>
          <w:lang w:val="cs-CZ"/>
        </w:rPr>
      </w:pPr>
      <w:r w:rsidRPr="00AE73FA">
        <w:rPr>
          <w:rFonts w:cs="Arial"/>
          <w:szCs w:val="22"/>
          <w:lang w:val="cs-CZ"/>
        </w:rPr>
        <w:t xml:space="preserve">Předseda VV Miloslav Hollósi </w:t>
      </w:r>
      <w:r w:rsidR="00EA7DCE">
        <w:rPr>
          <w:rFonts w:cs="Arial"/>
          <w:szCs w:val="22"/>
          <w:lang w:val="cs-CZ"/>
        </w:rPr>
        <w:t>opakoval</w:t>
      </w:r>
      <w:r w:rsidR="00A85D2A">
        <w:rPr>
          <w:rFonts w:cs="Arial"/>
          <w:szCs w:val="22"/>
          <w:lang w:val="cs-CZ"/>
        </w:rPr>
        <w:t xml:space="preserve"> pozitivní vývoj</w:t>
      </w:r>
      <w:r w:rsidR="00F877AD">
        <w:rPr>
          <w:rFonts w:cs="Arial"/>
          <w:szCs w:val="22"/>
          <w:lang w:val="cs-CZ"/>
        </w:rPr>
        <w:t xml:space="preserve"> na ČSC po </w:t>
      </w:r>
      <w:r w:rsidR="00F877AD">
        <w:rPr>
          <w:rFonts w:cs="Arial"/>
          <w:lang w:val="cs-CZ"/>
        </w:rPr>
        <w:t xml:space="preserve">mimořádné </w:t>
      </w:r>
      <w:r w:rsidRPr="002E2450">
        <w:rPr>
          <w:rFonts w:cs="Arial"/>
          <w:lang w:val="cs-CZ"/>
        </w:rPr>
        <w:t xml:space="preserve">volební konference ČSC, která se konala dne 25. 1. 2018 a na které byl prezidentem ČSC </w:t>
      </w:r>
      <w:r w:rsidRPr="00EA7DCE">
        <w:rPr>
          <w:rFonts w:cs="Arial"/>
          <w:lang w:val="cs-CZ"/>
        </w:rPr>
        <w:t xml:space="preserve">zvolen </w:t>
      </w:r>
      <w:r w:rsidRPr="00EA7DCE">
        <w:rPr>
          <w:lang w:val="cs-CZ"/>
        </w:rPr>
        <w:t>Ing. Petr Marek.</w:t>
      </w:r>
      <w:r w:rsidR="00F877AD">
        <w:rPr>
          <w:lang w:val="cs-CZ"/>
        </w:rPr>
        <w:t xml:space="preserve"> Dá</w:t>
      </w:r>
      <w:r w:rsidR="00EA7DCE">
        <w:rPr>
          <w:lang w:val="cs-CZ"/>
        </w:rPr>
        <w:t>le podal informaci o</w:t>
      </w:r>
      <w:r w:rsidR="00F877AD">
        <w:rPr>
          <w:lang w:val="cs-CZ"/>
        </w:rPr>
        <w:t xml:space="preserve"> SCM v Jablonci n.N.</w:t>
      </w:r>
      <w:r w:rsidR="004F2CA9">
        <w:rPr>
          <w:lang w:val="cs-CZ"/>
        </w:rPr>
        <w:t xml:space="preserve">, </w:t>
      </w:r>
      <w:r w:rsidR="00EA7DCE">
        <w:rPr>
          <w:lang w:val="cs-CZ"/>
        </w:rPr>
        <w:t>přes které je v současné době fin</w:t>
      </w:r>
      <w:r w:rsidR="007B2285">
        <w:rPr>
          <w:lang w:val="cs-CZ"/>
        </w:rPr>
        <w:t>ancován krajský svaz cyklistiky.</w:t>
      </w:r>
    </w:p>
    <w:p w:rsidR="007B2285" w:rsidRDefault="00887066">
      <w:pPr>
        <w:spacing w:line="259" w:lineRule="auto"/>
        <w:rPr>
          <w:lang w:val="cs-CZ"/>
        </w:rPr>
      </w:pPr>
      <w:r>
        <w:rPr>
          <w:lang w:val="cs-CZ"/>
        </w:rPr>
        <w:t xml:space="preserve">Dne 23.11.2022 byl </w:t>
      </w:r>
      <w:r w:rsidR="00AB5672">
        <w:rPr>
          <w:lang w:val="cs-CZ"/>
        </w:rPr>
        <w:t xml:space="preserve">s účinností od 1. 12. 2022 </w:t>
      </w:r>
      <w:r>
        <w:rPr>
          <w:lang w:val="cs-CZ"/>
        </w:rPr>
        <w:t>vládou ČR</w:t>
      </w:r>
      <w:r w:rsidR="00831417">
        <w:rPr>
          <w:lang w:val="cs-CZ"/>
        </w:rPr>
        <w:t xml:space="preserve"> (</w:t>
      </w:r>
      <w:r w:rsidR="00831417">
        <w:rPr>
          <w:rFonts w:cs="Arial"/>
          <w:color w:val="000000"/>
          <w:sz w:val="21"/>
          <w:szCs w:val="21"/>
          <w:shd w:val="clear" w:color="auto" w:fill="FFFFFF"/>
        </w:rPr>
        <w:t>čj. 1374/22)</w:t>
      </w:r>
      <w:r>
        <w:rPr>
          <w:lang w:val="cs-CZ"/>
        </w:rPr>
        <w:t xml:space="preserve"> do funkce předsedy Národní sportovní agentury (NSA) jmenován dosavadní předseda </w:t>
      </w:r>
      <w:r w:rsidR="00AB5672">
        <w:rPr>
          <w:lang w:val="cs-CZ"/>
        </w:rPr>
        <w:t xml:space="preserve">Českého </w:t>
      </w:r>
      <w:r>
        <w:rPr>
          <w:lang w:val="cs-CZ"/>
        </w:rPr>
        <w:t xml:space="preserve">veslařského svazu pan </w:t>
      </w:r>
      <w:r w:rsidRPr="00AB5672">
        <w:rPr>
          <w:b/>
          <w:lang w:val="cs-CZ"/>
        </w:rPr>
        <w:t>Ondřej Šebek</w:t>
      </w:r>
      <w:r>
        <w:rPr>
          <w:lang w:val="cs-CZ"/>
        </w:rPr>
        <w:t xml:space="preserve"> (</w:t>
      </w:r>
      <w:r w:rsidR="00AB5672">
        <w:rPr>
          <w:lang w:val="cs-CZ"/>
        </w:rPr>
        <w:t>nar. 18. 3. 1972</w:t>
      </w:r>
      <w:r>
        <w:rPr>
          <w:lang w:val="cs-CZ"/>
        </w:rPr>
        <w:t>)</w:t>
      </w:r>
      <w:r w:rsidR="00AB5672">
        <w:rPr>
          <w:lang w:val="cs-CZ"/>
        </w:rPr>
        <w:t xml:space="preserve">. </w:t>
      </w:r>
    </w:p>
    <w:p w:rsidR="00EA7DCE" w:rsidRPr="00B63B74" w:rsidRDefault="00AB5672">
      <w:pPr>
        <w:spacing w:line="259" w:lineRule="auto"/>
        <w:rPr>
          <w:lang w:val="cs-CZ"/>
        </w:rPr>
      </w:pPr>
      <w:r w:rsidRPr="00B63B74">
        <w:rPr>
          <w:lang w:val="cs-CZ"/>
        </w:rPr>
        <w:t>Rozpočet NSA by se podle vlády měl v roce 2023 zvýšit o 2 miliardy na 6,9 miliardy Kč.</w:t>
      </w:r>
    </w:p>
    <w:p w:rsidR="008A5608" w:rsidRDefault="00B63B74">
      <w:pPr>
        <w:spacing w:line="259" w:lineRule="auto"/>
        <w:rPr>
          <w:rFonts w:cs="Arial"/>
          <w:szCs w:val="22"/>
          <w:lang w:val="cs-CZ"/>
        </w:rPr>
      </w:pPr>
      <w:r w:rsidRPr="00B63B74">
        <w:rPr>
          <w:rFonts w:cs="Arial"/>
          <w:szCs w:val="22"/>
          <w:lang w:val="cs-CZ"/>
        </w:rPr>
        <w:t>Co se týče licencí ČSC,</w:t>
      </w:r>
      <w:r>
        <w:rPr>
          <w:rFonts w:cs="Arial"/>
          <w:szCs w:val="22"/>
          <w:lang w:val="cs-CZ"/>
        </w:rPr>
        <w:t xml:space="preserve"> tak ČR a Dánsko jsou průkopníky v novém systému licencí, neboť přehled licencí bude v roce 2023 zaváděn pomocí aplikace v mobilu.</w:t>
      </w:r>
    </w:p>
    <w:p w:rsidR="00B63B74" w:rsidRDefault="00B63B74">
      <w:pPr>
        <w:spacing w:line="259" w:lineRule="auto"/>
        <w:rPr>
          <w:rFonts w:cs="Arial"/>
          <w:szCs w:val="22"/>
          <w:lang w:val="cs-CZ"/>
        </w:rPr>
      </w:pPr>
    </w:p>
    <w:p w:rsidR="00B63B74" w:rsidRPr="00B63B74" w:rsidRDefault="00B63B74">
      <w:p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Dne 19. 12. 2022 bude</w:t>
      </w:r>
      <w:r w:rsidR="00B04475">
        <w:rPr>
          <w:rFonts w:cs="Arial"/>
          <w:szCs w:val="22"/>
          <w:lang w:val="cs-CZ"/>
        </w:rPr>
        <w:t xml:space="preserve"> Prez</w:t>
      </w:r>
      <w:r>
        <w:rPr>
          <w:rFonts w:cs="Arial"/>
          <w:szCs w:val="22"/>
          <w:lang w:val="cs-CZ"/>
        </w:rPr>
        <w:t xml:space="preserve">idiem ČSC schvalován </w:t>
      </w:r>
      <w:r w:rsidR="00B04475">
        <w:rPr>
          <w:rFonts w:cs="Arial"/>
          <w:szCs w:val="22"/>
          <w:lang w:val="cs-CZ"/>
        </w:rPr>
        <w:t>nový „Klíč pro financováníkrajských SCM“.</w:t>
      </w:r>
    </w:p>
    <w:p w:rsidR="00590D45" w:rsidRDefault="00590D45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590D45" w:rsidRDefault="00590D45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3105A8" w:rsidRDefault="003105A8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3105A8" w:rsidRDefault="003105A8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BC4790" w:rsidRDefault="00BC4790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BC4790" w:rsidRDefault="00BC4790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3105A8" w:rsidRDefault="003105A8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3105A8" w:rsidRDefault="003105A8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536735" w:rsidRPr="002E2450" w:rsidRDefault="00536735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305D65" w:rsidRPr="002E2450" w:rsidRDefault="00022C96" w:rsidP="00305D65">
      <w:pPr>
        <w:pStyle w:val="Nadpis2"/>
      </w:pPr>
      <w:r w:rsidRPr="002E2450">
        <w:t xml:space="preserve">Ad. 5): </w:t>
      </w:r>
      <w:r w:rsidR="00305D65" w:rsidRPr="002E2450">
        <w:t>Schválení zprávy o hospodaření za uplynulé</w:t>
      </w:r>
      <w:r w:rsidR="009212E0" w:rsidRPr="002E2450">
        <w:t xml:space="preserve"> období</w:t>
      </w:r>
    </w:p>
    <w:p w:rsidR="00F174E8" w:rsidRPr="002F16E1" w:rsidRDefault="00BA5A30" w:rsidP="00662216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Předseda VV Miloslav Hollósi </w:t>
      </w:r>
      <w:r w:rsidR="00714326" w:rsidRPr="002E2450">
        <w:rPr>
          <w:rFonts w:cs="Arial"/>
          <w:szCs w:val="22"/>
          <w:lang w:val="cs-CZ"/>
        </w:rPr>
        <w:t xml:space="preserve">seznámil přítomné se </w:t>
      </w:r>
      <w:r w:rsidRPr="002E2450">
        <w:rPr>
          <w:rFonts w:cs="Arial"/>
          <w:szCs w:val="22"/>
          <w:lang w:val="cs-CZ"/>
        </w:rPr>
        <w:t>zprávou o hospodaření</w:t>
      </w:r>
      <w:r w:rsidR="002F16E1">
        <w:rPr>
          <w:rFonts w:cs="Arial"/>
          <w:szCs w:val="22"/>
          <w:lang w:val="cs-CZ"/>
        </w:rPr>
        <w:t xml:space="preserve"> za rok 2019</w:t>
      </w:r>
      <w:r w:rsidR="00662216">
        <w:rPr>
          <w:rFonts w:cs="Arial"/>
          <w:szCs w:val="22"/>
          <w:lang w:val="cs-CZ"/>
        </w:rPr>
        <w:t xml:space="preserve"> a</w:t>
      </w:r>
      <w:r w:rsidR="00BC4790">
        <w:rPr>
          <w:rFonts w:cs="Arial"/>
          <w:szCs w:val="22"/>
          <w:lang w:val="cs-CZ"/>
        </w:rPr>
        <w:t>ž za rok 2022</w:t>
      </w:r>
      <w:r w:rsidR="00714326" w:rsidRPr="002E2450">
        <w:rPr>
          <w:rFonts w:cs="Arial"/>
          <w:szCs w:val="22"/>
          <w:lang w:val="cs-CZ"/>
        </w:rPr>
        <w:t>.</w:t>
      </w:r>
    </w:p>
    <w:tbl>
      <w:tblPr>
        <w:tblStyle w:val="Mkatabulky"/>
        <w:tblW w:w="0" w:type="auto"/>
        <w:tblLook w:val="04A0"/>
      </w:tblPr>
      <w:tblGrid>
        <w:gridCol w:w="1271"/>
        <w:gridCol w:w="2580"/>
        <w:gridCol w:w="1926"/>
        <w:gridCol w:w="1926"/>
        <w:gridCol w:w="1926"/>
      </w:tblGrid>
      <w:tr w:rsidR="00594633" w:rsidRPr="003105A8" w:rsidTr="002C66D8">
        <w:tc>
          <w:tcPr>
            <w:tcW w:w="1271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b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b/>
                <w:sz w:val="20"/>
                <w:szCs w:val="22"/>
                <w:lang w:val="cs-CZ"/>
              </w:rPr>
              <w:t>Rok 2019</w:t>
            </w:r>
          </w:p>
        </w:tc>
        <w:tc>
          <w:tcPr>
            <w:tcW w:w="2580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594633" w:rsidRPr="002F16E1" w:rsidRDefault="00594633" w:rsidP="002C66D8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i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26" w:type="dxa"/>
          </w:tcPr>
          <w:p w:rsidR="00594633" w:rsidRPr="002F16E1" w:rsidRDefault="00594633" w:rsidP="002C66D8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i/>
                <w:sz w:val="20"/>
                <w:szCs w:val="22"/>
                <w:lang w:val="cs-CZ"/>
              </w:rPr>
              <w:t>Výdaje</w:t>
            </w:r>
          </w:p>
        </w:tc>
        <w:tc>
          <w:tcPr>
            <w:tcW w:w="1926" w:type="dxa"/>
          </w:tcPr>
          <w:p w:rsidR="00594633" w:rsidRPr="002F16E1" w:rsidRDefault="00594633" w:rsidP="002C66D8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i/>
                <w:sz w:val="20"/>
                <w:szCs w:val="22"/>
                <w:lang w:val="cs-CZ"/>
              </w:rPr>
              <w:t>Zůstatek</w:t>
            </w:r>
          </w:p>
        </w:tc>
      </w:tr>
      <w:tr w:rsidR="00594633" w:rsidRPr="003105A8" w:rsidTr="002C66D8">
        <w:tc>
          <w:tcPr>
            <w:tcW w:w="1271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sz w:val="20"/>
                <w:szCs w:val="22"/>
                <w:lang w:val="cs-CZ"/>
              </w:rPr>
              <w:t>Počáteční zůstatek</w:t>
            </w:r>
          </w:p>
        </w:tc>
        <w:tc>
          <w:tcPr>
            <w:tcW w:w="1926" w:type="dxa"/>
          </w:tcPr>
          <w:p w:rsidR="00594633" w:rsidRPr="002F16E1" w:rsidRDefault="00594633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sz w:val="20"/>
                <w:szCs w:val="22"/>
                <w:lang w:val="cs-CZ"/>
              </w:rPr>
              <w:t>72 390,62 Kč</w:t>
            </w:r>
          </w:p>
        </w:tc>
        <w:tc>
          <w:tcPr>
            <w:tcW w:w="1926" w:type="dxa"/>
          </w:tcPr>
          <w:p w:rsidR="00594633" w:rsidRPr="002F16E1" w:rsidRDefault="00594633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594633" w:rsidRPr="002F16E1" w:rsidRDefault="00594633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</w:tr>
      <w:tr w:rsidR="00594633" w:rsidTr="002C66D8">
        <w:tc>
          <w:tcPr>
            <w:tcW w:w="1271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594633" w:rsidRPr="002F16E1" w:rsidRDefault="00594633" w:rsidP="002C66D8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sz w:val="20"/>
                <w:szCs w:val="22"/>
                <w:lang w:val="cs-CZ"/>
              </w:rPr>
              <w:t>Celkem</w:t>
            </w:r>
          </w:p>
        </w:tc>
        <w:tc>
          <w:tcPr>
            <w:tcW w:w="1926" w:type="dxa"/>
          </w:tcPr>
          <w:p w:rsidR="00594633" w:rsidRPr="002F16E1" w:rsidRDefault="002F16E1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sz w:val="20"/>
                <w:szCs w:val="22"/>
                <w:lang w:val="cs-CZ"/>
              </w:rPr>
              <w:t>7</w:t>
            </w:r>
            <w:r w:rsidR="00594633" w:rsidRPr="002F16E1">
              <w:rPr>
                <w:rFonts w:cs="Arial"/>
                <w:sz w:val="20"/>
                <w:szCs w:val="22"/>
                <w:lang w:val="cs-CZ"/>
              </w:rPr>
              <w:t>,</w:t>
            </w:r>
            <w:r w:rsidRPr="002F16E1">
              <w:rPr>
                <w:rFonts w:cs="Arial"/>
                <w:sz w:val="20"/>
                <w:szCs w:val="22"/>
                <w:lang w:val="cs-CZ"/>
              </w:rPr>
              <w:t>18</w:t>
            </w:r>
            <w:r w:rsidR="00594633" w:rsidRPr="002F16E1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594633" w:rsidRPr="002F16E1" w:rsidRDefault="00594633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sz w:val="20"/>
                <w:szCs w:val="22"/>
                <w:lang w:val="cs-CZ"/>
              </w:rPr>
              <w:t>0,00 Kč</w:t>
            </w:r>
          </w:p>
        </w:tc>
        <w:tc>
          <w:tcPr>
            <w:tcW w:w="1926" w:type="dxa"/>
          </w:tcPr>
          <w:p w:rsidR="00594633" w:rsidRPr="002F16E1" w:rsidRDefault="002F16E1" w:rsidP="002F16E1">
            <w:pPr>
              <w:spacing w:line="259" w:lineRule="auto"/>
              <w:jc w:val="right"/>
              <w:rPr>
                <w:rFonts w:cs="Arial"/>
                <w:b/>
                <w:sz w:val="20"/>
                <w:szCs w:val="22"/>
                <w:lang w:val="cs-CZ"/>
              </w:rPr>
            </w:pPr>
            <w:r w:rsidRPr="002F16E1">
              <w:rPr>
                <w:rFonts w:cs="Arial"/>
                <w:b/>
                <w:sz w:val="20"/>
                <w:szCs w:val="22"/>
                <w:lang w:val="cs-CZ"/>
              </w:rPr>
              <w:t xml:space="preserve">72 397,80 </w:t>
            </w:r>
            <w:r w:rsidR="00594633" w:rsidRPr="002F16E1">
              <w:rPr>
                <w:rFonts w:cs="Arial"/>
                <w:b/>
                <w:sz w:val="20"/>
                <w:szCs w:val="22"/>
                <w:lang w:val="cs-CZ"/>
              </w:rPr>
              <w:t>Kč</w:t>
            </w:r>
          </w:p>
        </w:tc>
      </w:tr>
    </w:tbl>
    <w:p w:rsidR="00594633" w:rsidRDefault="00594633" w:rsidP="00662216">
      <w:pPr>
        <w:spacing w:line="259" w:lineRule="auto"/>
        <w:rPr>
          <w:rFonts w:cs="Arial"/>
          <w:szCs w:val="22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2580"/>
        <w:gridCol w:w="1926"/>
        <w:gridCol w:w="1926"/>
        <w:gridCol w:w="1926"/>
      </w:tblGrid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b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Rok 2020</w:t>
            </w: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Výdaje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Zůstatek</w:t>
            </w:r>
          </w:p>
        </w:tc>
      </w:tr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Počáteční zůstatek</w:t>
            </w:r>
          </w:p>
        </w:tc>
        <w:tc>
          <w:tcPr>
            <w:tcW w:w="1926" w:type="dxa"/>
          </w:tcPr>
          <w:p w:rsidR="00BC4790" w:rsidRPr="00BD5885" w:rsidRDefault="002F16E1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72 397,80 Kč</w:t>
            </w: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</w:tr>
      <w:tr w:rsidR="00BC4790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Celkem</w:t>
            </w:r>
          </w:p>
        </w:tc>
        <w:tc>
          <w:tcPr>
            <w:tcW w:w="1926" w:type="dxa"/>
          </w:tcPr>
          <w:p w:rsidR="00BC4790" w:rsidRPr="00BD5885" w:rsidRDefault="002F16E1" w:rsidP="002F16E1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3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>,</w:t>
            </w:r>
            <w:r w:rsidRPr="00BD5885">
              <w:rPr>
                <w:rFonts w:cs="Arial"/>
                <w:sz w:val="20"/>
                <w:szCs w:val="22"/>
                <w:lang w:val="cs-CZ"/>
              </w:rPr>
              <w:t>79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BC4790" w:rsidRPr="00BD5885" w:rsidRDefault="002F16E1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54 062,00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b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18 339,59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 xml:space="preserve"> Kč</w:t>
            </w:r>
          </w:p>
        </w:tc>
      </w:tr>
    </w:tbl>
    <w:p w:rsidR="00BC4790" w:rsidRDefault="00BC4790" w:rsidP="00662216">
      <w:pPr>
        <w:spacing w:line="259" w:lineRule="auto"/>
        <w:rPr>
          <w:rFonts w:cs="Arial"/>
          <w:szCs w:val="22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2580"/>
        <w:gridCol w:w="1926"/>
        <w:gridCol w:w="1926"/>
        <w:gridCol w:w="1926"/>
      </w:tblGrid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b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Rok 2021</w:t>
            </w: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Výdaje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Zůstatek</w:t>
            </w:r>
          </w:p>
        </w:tc>
      </w:tr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Počáteční zůstatek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18 339,59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</w:tr>
      <w:tr w:rsidR="00BC4790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Celkem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1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>,</w:t>
            </w:r>
            <w:r w:rsidRPr="00BD5885">
              <w:rPr>
                <w:rFonts w:cs="Arial"/>
                <w:sz w:val="20"/>
                <w:szCs w:val="22"/>
                <w:lang w:val="cs-CZ"/>
              </w:rPr>
              <w:t>79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0,00 Kč</w:t>
            </w:r>
          </w:p>
        </w:tc>
        <w:tc>
          <w:tcPr>
            <w:tcW w:w="1926" w:type="dxa"/>
          </w:tcPr>
          <w:p w:rsidR="00BC4790" w:rsidRPr="00BD5885" w:rsidRDefault="002F16E1" w:rsidP="00BD5885">
            <w:pPr>
              <w:spacing w:line="259" w:lineRule="auto"/>
              <w:jc w:val="right"/>
              <w:rPr>
                <w:rFonts w:cs="Arial"/>
                <w:b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18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> 3</w:t>
            </w:r>
            <w:r w:rsidR="00BD5885" w:rsidRPr="00BD5885">
              <w:rPr>
                <w:rFonts w:cs="Arial"/>
                <w:b/>
                <w:sz w:val="20"/>
                <w:szCs w:val="22"/>
                <w:lang w:val="cs-CZ"/>
              </w:rPr>
              <w:t>41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>,</w:t>
            </w:r>
            <w:r w:rsidR="00BD5885" w:rsidRPr="00BD5885">
              <w:rPr>
                <w:rFonts w:cs="Arial"/>
                <w:b/>
                <w:sz w:val="20"/>
                <w:szCs w:val="22"/>
                <w:lang w:val="cs-CZ"/>
              </w:rPr>
              <w:t>38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 xml:space="preserve"> Kč</w:t>
            </w:r>
          </w:p>
        </w:tc>
      </w:tr>
    </w:tbl>
    <w:p w:rsidR="00BC4790" w:rsidRDefault="00BC4790" w:rsidP="00662216">
      <w:pPr>
        <w:spacing w:line="259" w:lineRule="auto"/>
        <w:rPr>
          <w:rFonts w:cs="Arial"/>
          <w:szCs w:val="22"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271"/>
        <w:gridCol w:w="2580"/>
        <w:gridCol w:w="1926"/>
        <w:gridCol w:w="1926"/>
        <w:gridCol w:w="1926"/>
      </w:tblGrid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b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b/>
                <w:sz w:val="20"/>
                <w:szCs w:val="22"/>
                <w:lang w:val="cs-CZ"/>
              </w:rPr>
              <w:t>Rok 2022</w:t>
            </w: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Výdaje</w:t>
            </w:r>
          </w:p>
        </w:tc>
        <w:tc>
          <w:tcPr>
            <w:tcW w:w="1926" w:type="dxa"/>
          </w:tcPr>
          <w:p w:rsidR="00BC4790" w:rsidRPr="00BD5885" w:rsidRDefault="00BC4790" w:rsidP="000A35D2">
            <w:pPr>
              <w:spacing w:line="259" w:lineRule="auto"/>
              <w:jc w:val="center"/>
              <w:rPr>
                <w:rFonts w:cs="Arial"/>
                <w:i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i/>
                <w:sz w:val="20"/>
                <w:szCs w:val="22"/>
                <w:lang w:val="cs-CZ"/>
              </w:rPr>
              <w:t>Zůstatek</w:t>
            </w:r>
          </w:p>
        </w:tc>
      </w:tr>
      <w:tr w:rsidR="00BC4790" w:rsidRPr="003105A8" w:rsidTr="000A35D2">
        <w:tc>
          <w:tcPr>
            <w:tcW w:w="1271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Počáteční zůstatek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 xml:space="preserve">18 341,38 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>Kč</w:t>
            </w: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  <w:tc>
          <w:tcPr>
            <w:tcW w:w="1926" w:type="dxa"/>
          </w:tcPr>
          <w:p w:rsidR="00BC4790" w:rsidRPr="00BD5885" w:rsidRDefault="00BC4790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</w:p>
        </w:tc>
      </w:tr>
      <w:tr w:rsidR="00BC4790" w:rsidTr="000A35D2">
        <w:tc>
          <w:tcPr>
            <w:tcW w:w="1271" w:type="dxa"/>
          </w:tcPr>
          <w:p w:rsidR="00BC4790" w:rsidRPr="00BD5885" w:rsidRDefault="00BD5885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16"/>
                <w:szCs w:val="22"/>
                <w:lang w:val="cs-CZ"/>
              </w:rPr>
              <w:t>do 31.10.2022</w:t>
            </w:r>
          </w:p>
        </w:tc>
        <w:tc>
          <w:tcPr>
            <w:tcW w:w="2580" w:type="dxa"/>
          </w:tcPr>
          <w:p w:rsidR="00BC4790" w:rsidRPr="00BD5885" w:rsidRDefault="00BC4790" w:rsidP="000A35D2">
            <w:pPr>
              <w:spacing w:line="259" w:lineRule="auto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Celkem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1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>,</w:t>
            </w:r>
            <w:r w:rsidRPr="00BD5885">
              <w:rPr>
                <w:rFonts w:cs="Arial"/>
                <w:sz w:val="20"/>
                <w:szCs w:val="22"/>
                <w:lang w:val="cs-CZ"/>
              </w:rPr>
              <w:t>15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 xml:space="preserve"> Kč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sz w:val="20"/>
                <w:szCs w:val="22"/>
                <w:lang w:val="cs-CZ"/>
              </w:rPr>
            </w:pPr>
            <w:r w:rsidRPr="00BD5885">
              <w:rPr>
                <w:rFonts w:cs="Arial"/>
                <w:sz w:val="20"/>
                <w:szCs w:val="22"/>
                <w:lang w:val="cs-CZ"/>
              </w:rPr>
              <w:t>12 005</w:t>
            </w:r>
            <w:r w:rsidR="00BC4790" w:rsidRPr="00BD5885">
              <w:rPr>
                <w:rFonts w:cs="Arial"/>
                <w:sz w:val="20"/>
                <w:szCs w:val="22"/>
                <w:lang w:val="cs-CZ"/>
              </w:rPr>
              <w:t>,00 Kč</w:t>
            </w:r>
          </w:p>
        </w:tc>
        <w:tc>
          <w:tcPr>
            <w:tcW w:w="1926" w:type="dxa"/>
          </w:tcPr>
          <w:p w:rsidR="00BC4790" w:rsidRPr="00BD5885" w:rsidRDefault="00BD5885" w:rsidP="00BD5885">
            <w:pPr>
              <w:spacing w:line="259" w:lineRule="auto"/>
              <w:jc w:val="right"/>
              <w:rPr>
                <w:rFonts w:cs="Arial"/>
                <w:b/>
                <w:sz w:val="20"/>
                <w:szCs w:val="22"/>
                <w:lang w:val="cs-CZ"/>
              </w:rPr>
            </w:pPr>
            <w:r>
              <w:rPr>
                <w:rFonts w:cs="Arial"/>
                <w:b/>
                <w:sz w:val="20"/>
                <w:szCs w:val="22"/>
                <w:lang w:val="cs-CZ"/>
              </w:rPr>
              <w:t>6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> 3</w:t>
            </w:r>
            <w:r>
              <w:rPr>
                <w:rFonts w:cs="Arial"/>
                <w:b/>
                <w:sz w:val="20"/>
                <w:szCs w:val="22"/>
                <w:lang w:val="cs-CZ"/>
              </w:rPr>
              <w:t>37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>,</w:t>
            </w:r>
            <w:r>
              <w:rPr>
                <w:rFonts w:cs="Arial"/>
                <w:b/>
                <w:sz w:val="20"/>
                <w:szCs w:val="22"/>
                <w:lang w:val="cs-CZ"/>
              </w:rPr>
              <w:t>52</w:t>
            </w:r>
            <w:r w:rsidR="00BC4790" w:rsidRPr="00BD5885">
              <w:rPr>
                <w:rFonts w:cs="Arial"/>
                <w:b/>
                <w:sz w:val="20"/>
                <w:szCs w:val="22"/>
                <w:lang w:val="cs-CZ"/>
              </w:rPr>
              <w:t xml:space="preserve"> Kč</w:t>
            </w:r>
          </w:p>
        </w:tc>
      </w:tr>
    </w:tbl>
    <w:p w:rsidR="00BC4790" w:rsidRDefault="00BC4790" w:rsidP="00662216">
      <w:pPr>
        <w:spacing w:line="259" w:lineRule="auto"/>
        <w:rPr>
          <w:rFonts w:cs="Arial"/>
          <w:szCs w:val="22"/>
          <w:lang w:val="cs-CZ"/>
        </w:rPr>
      </w:pPr>
    </w:p>
    <w:p w:rsidR="00BC4790" w:rsidRDefault="00BD5885" w:rsidP="00662216">
      <w:p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Výdaje roku </w:t>
      </w:r>
      <w:r w:rsidR="002F1C57">
        <w:rPr>
          <w:rFonts w:cs="Arial"/>
          <w:szCs w:val="22"/>
          <w:lang w:val="cs-CZ"/>
        </w:rPr>
        <w:t xml:space="preserve">2020 jsou finanční příspěvky na činnost oddílům a klubům podle usnesení VH ze dne 28. 11. 2019, a to při počtu více než 4 licence </w:t>
      </w:r>
      <w:r w:rsidR="00A237CF">
        <w:rPr>
          <w:rFonts w:cs="Arial"/>
          <w:szCs w:val="22"/>
          <w:lang w:val="cs-CZ"/>
        </w:rPr>
        <w:t xml:space="preserve">a </w:t>
      </w:r>
      <w:r w:rsidR="002F1C57">
        <w:rPr>
          <w:rFonts w:cs="Arial"/>
          <w:szCs w:val="22"/>
          <w:lang w:val="cs-CZ"/>
        </w:rPr>
        <w:t xml:space="preserve">podle počtu licencí s bonusem </w:t>
      </w:r>
      <w:r w:rsidR="00A237CF">
        <w:rPr>
          <w:rFonts w:cs="Arial"/>
          <w:szCs w:val="22"/>
          <w:lang w:val="cs-CZ"/>
        </w:rPr>
        <w:t>na mládež</w:t>
      </w:r>
      <w:r w:rsidR="002F1C57">
        <w:rPr>
          <w:rFonts w:cs="Arial"/>
          <w:szCs w:val="22"/>
          <w:lang w:val="cs-CZ"/>
        </w:rPr>
        <w:t>.</w:t>
      </w:r>
    </w:p>
    <w:p w:rsidR="00BC4790" w:rsidRDefault="00BD5885" w:rsidP="00662216">
      <w:p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Výdaje roku 2022 jsou náklady za tvorbu a udržování webových stránek za 4 roky – 2019 až 2022.</w:t>
      </w:r>
    </w:p>
    <w:p w:rsidR="00714326" w:rsidRPr="002E2450" w:rsidRDefault="00714326" w:rsidP="00662216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Ke zprávě o hospodaření nebylo připomínek. </w:t>
      </w:r>
    </w:p>
    <w:p w:rsidR="00305D65" w:rsidRPr="002E2450" w:rsidRDefault="00714326" w:rsidP="00281A99">
      <w:pPr>
        <w:pStyle w:val="Zkladntext2"/>
        <w:ind w:left="708" w:firstLine="708"/>
      </w:pPr>
      <w:r w:rsidRPr="002E2450">
        <w:t xml:space="preserve">Schváleno hlasováním: pro 100 % - proti 0 </w:t>
      </w:r>
      <w:r w:rsidR="00281A99" w:rsidRPr="002E2450">
        <w:t>% - zdržení 0 %.</w:t>
      </w:r>
    </w:p>
    <w:p w:rsidR="00BF58EB" w:rsidRDefault="00BF58EB" w:rsidP="00BA5A30">
      <w:pPr>
        <w:rPr>
          <w:lang w:val="cs-CZ"/>
        </w:rPr>
      </w:pPr>
    </w:p>
    <w:p w:rsidR="00536735" w:rsidRPr="002E2450" w:rsidRDefault="00536735" w:rsidP="00BA5A30">
      <w:pPr>
        <w:rPr>
          <w:lang w:val="cs-CZ"/>
        </w:rPr>
      </w:pPr>
    </w:p>
    <w:p w:rsidR="00714326" w:rsidRPr="002E2450" w:rsidRDefault="00714326" w:rsidP="00714326">
      <w:pPr>
        <w:pStyle w:val="Nadpis2"/>
        <w:rPr>
          <w:b w:val="0"/>
          <w:sz w:val="22"/>
        </w:rPr>
      </w:pPr>
      <w:r w:rsidRPr="002E2450">
        <w:t>Ad. 6): Úkoly a cíle do dalšího období</w:t>
      </w:r>
    </w:p>
    <w:p w:rsidR="00B04475" w:rsidRDefault="00594633" w:rsidP="00955887">
      <w:pPr>
        <w:rPr>
          <w:rFonts w:cs="Arial"/>
          <w:szCs w:val="22"/>
          <w:lang w:val="cs-CZ"/>
        </w:rPr>
      </w:pPr>
      <w:r>
        <w:rPr>
          <w:lang w:val="cs-CZ"/>
        </w:rPr>
        <w:t xml:space="preserve">Každý člen LKSC by měl akce pořádat pod hlavičkou ČSC. Oddíly a kluby </w:t>
      </w:r>
      <w:r w:rsidR="00955887">
        <w:rPr>
          <w:lang w:val="cs-CZ"/>
        </w:rPr>
        <w:t xml:space="preserve">pošlou </w:t>
      </w:r>
      <w:r w:rsidR="00955887">
        <w:rPr>
          <w:rFonts w:cs="Arial"/>
          <w:szCs w:val="22"/>
          <w:lang w:val="cs-CZ"/>
        </w:rPr>
        <w:t>kalendář pořádaných akcí</w:t>
      </w:r>
      <w:r w:rsidR="00B04475">
        <w:rPr>
          <w:rFonts w:cs="Arial"/>
          <w:szCs w:val="22"/>
          <w:lang w:val="cs-CZ"/>
        </w:rPr>
        <w:t xml:space="preserve"> v roce 2023 na e-mailpředsedy </w:t>
      </w:r>
      <w:r w:rsidR="00955887" w:rsidRPr="002E2450">
        <w:rPr>
          <w:rFonts w:cs="Arial"/>
          <w:szCs w:val="22"/>
          <w:lang w:val="cs-CZ"/>
        </w:rPr>
        <w:t xml:space="preserve">VV </w:t>
      </w:r>
      <w:r w:rsidR="00B04475">
        <w:rPr>
          <w:rFonts w:cs="Arial"/>
          <w:szCs w:val="22"/>
          <w:lang w:val="cs-CZ"/>
        </w:rPr>
        <w:t>Miloslava Hollósiho</w:t>
      </w:r>
      <w:hyperlink r:id="rId9" w:history="1">
        <w:r w:rsidR="00B04475" w:rsidRPr="00915BE3">
          <w:rPr>
            <w:rStyle w:val="Hypertextovodkaz"/>
            <w:rFonts w:cs="Arial"/>
            <w:szCs w:val="22"/>
            <w:lang w:val="cs-CZ"/>
          </w:rPr>
          <w:t>hollosak@seznam.cz</w:t>
        </w:r>
      </w:hyperlink>
      <w:r w:rsidR="00B04475">
        <w:rPr>
          <w:rFonts w:cs="Arial"/>
          <w:szCs w:val="22"/>
          <w:lang w:val="cs-CZ"/>
        </w:rPr>
        <w:t xml:space="preserve"> .</w:t>
      </w:r>
    </w:p>
    <w:p w:rsidR="00955887" w:rsidRPr="002E2450" w:rsidRDefault="00B04475" w:rsidP="00714326">
      <w:pPr>
        <w:rPr>
          <w:lang w:val="cs-CZ"/>
        </w:rPr>
      </w:pPr>
      <w:r>
        <w:rPr>
          <w:lang w:val="cs-CZ"/>
        </w:rPr>
        <w:t>Zejména se jedná o sledování počtu závodů – akcí a počtu dětí mládežnických kategorií.</w:t>
      </w:r>
    </w:p>
    <w:p w:rsidR="00B04475" w:rsidRDefault="00B04475" w:rsidP="00714326">
      <w:pPr>
        <w:rPr>
          <w:lang w:val="cs-CZ"/>
        </w:rPr>
      </w:pPr>
    </w:p>
    <w:p w:rsidR="003E0AE8" w:rsidRPr="002E2450" w:rsidRDefault="003E0AE8" w:rsidP="00714326">
      <w:pPr>
        <w:rPr>
          <w:lang w:val="cs-CZ"/>
        </w:rPr>
      </w:pPr>
      <w:r w:rsidRPr="002E2450">
        <w:rPr>
          <w:lang w:val="cs-CZ"/>
        </w:rPr>
        <w:t>Pro ekonomické zajištění činnosti by se však každý člen LKSC měl snažit o získávání dotací z kraje nebo měst v rámci vyhlašovaných programů nebo grandů.</w:t>
      </w:r>
    </w:p>
    <w:p w:rsidR="00B04475" w:rsidRDefault="00B04475" w:rsidP="0001078B">
      <w:pPr>
        <w:spacing w:line="259" w:lineRule="auto"/>
        <w:rPr>
          <w:rFonts w:cs="Arial"/>
          <w:color w:val="000000"/>
          <w:szCs w:val="22"/>
          <w:lang w:val="cs-CZ"/>
        </w:rPr>
      </w:pPr>
      <w:r>
        <w:rPr>
          <w:rFonts w:cs="Arial"/>
          <w:color w:val="000000"/>
          <w:szCs w:val="22"/>
          <w:lang w:val="cs-CZ"/>
        </w:rPr>
        <w:t xml:space="preserve">S ohledem na možnost navýšení </w:t>
      </w:r>
      <w:r w:rsidR="00F64EF1">
        <w:rPr>
          <w:rFonts w:cs="Arial"/>
          <w:color w:val="000000"/>
          <w:szCs w:val="22"/>
          <w:lang w:val="cs-CZ"/>
        </w:rPr>
        <w:t>finančních prostředků od ČSC o 10 % by oddíly a kluby měly předsedovi VV zaslat také důvěrnou informaci o objemu prostředků získaných z veřejných zdrojů.</w:t>
      </w:r>
    </w:p>
    <w:p w:rsidR="00B04475" w:rsidRDefault="00B04475" w:rsidP="0001078B">
      <w:pPr>
        <w:spacing w:line="259" w:lineRule="auto"/>
        <w:rPr>
          <w:rFonts w:cs="Arial"/>
          <w:color w:val="000000"/>
          <w:szCs w:val="22"/>
          <w:lang w:val="cs-CZ"/>
        </w:rPr>
      </w:pPr>
    </w:p>
    <w:p w:rsidR="0001078B" w:rsidRPr="002E2450" w:rsidRDefault="0001078B" w:rsidP="0001078B">
      <w:pPr>
        <w:spacing w:line="259" w:lineRule="auto"/>
        <w:rPr>
          <w:rFonts w:cs="Arial"/>
          <w:color w:val="000000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>V dalším období by se činnost LKSC měla zaměřit na podporu mládeže a rozvoj soutěží a závodů minimálně na stávající úrovni a na zajišťování co největšího počtu licencí.</w:t>
      </w:r>
    </w:p>
    <w:p w:rsidR="0001078B" w:rsidRPr="002E2450" w:rsidRDefault="0001078B" w:rsidP="0001078B">
      <w:pPr>
        <w:spacing w:line="259" w:lineRule="auto"/>
        <w:rPr>
          <w:rFonts w:cs="Arial"/>
          <w:color w:val="000000"/>
          <w:szCs w:val="22"/>
          <w:lang w:val="cs-CZ"/>
        </w:rPr>
      </w:pPr>
    </w:p>
    <w:p w:rsidR="002A26F0" w:rsidRPr="002E2450" w:rsidRDefault="002A26F0">
      <w:pPr>
        <w:spacing w:line="259" w:lineRule="auto"/>
        <w:rPr>
          <w:rFonts w:cs="Arial"/>
          <w:b/>
          <w:szCs w:val="22"/>
          <w:lang w:val="cs-CZ"/>
        </w:rPr>
      </w:pPr>
    </w:p>
    <w:p w:rsidR="006B791B" w:rsidRPr="002E2450" w:rsidRDefault="00120BBF">
      <w:pPr>
        <w:pStyle w:val="Nadpis2"/>
      </w:pPr>
      <w:r w:rsidRPr="002E2450">
        <w:t xml:space="preserve">Ad. </w:t>
      </w:r>
      <w:r w:rsidR="003105A8">
        <w:t>7</w:t>
      </w:r>
      <w:r w:rsidR="006B791B" w:rsidRPr="002E2450">
        <w:t>): Volba delegátů LKSC na konferenci ČSC</w:t>
      </w:r>
    </w:p>
    <w:p w:rsidR="006B791B" w:rsidRPr="002E2450" w:rsidRDefault="006B791B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Člen VV Josef Vild seznámil přítomné s klíčem pro určení počtu delegátů na konferenci ČSC.</w:t>
      </w:r>
    </w:p>
    <w:p w:rsidR="006B791B" w:rsidRPr="002E2450" w:rsidRDefault="006B791B">
      <w:pPr>
        <w:rPr>
          <w:lang w:val="cs-CZ"/>
        </w:rPr>
      </w:pPr>
      <w:r w:rsidRPr="002E2450">
        <w:rPr>
          <w:rFonts w:cs="Arial"/>
          <w:szCs w:val="22"/>
          <w:lang w:val="cs-CZ"/>
        </w:rPr>
        <w:t xml:space="preserve">Podle stanov ČSC se </w:t>
      </w:r>
      <w:r w:rsidRPr="002E2450">
        <w:rPr>
          <w:lang w:val="cs-CZ"/>
        </w:rPr>
        <w:t>Konference ČSC zúčastňují delegáti s hlasem rozhodujícím, zvoleni krajskými svazy dle následujícího klíče:</w:t>
      </w:r>
    </w:p>
    <w:p w:rsidR="006B791B" w:rsidRPr="002E2450" w:rsidRDefault="006B791B">
      <w:pPr>
        <w:rPr>
          <w:lang w:val="cs-CZ"/>
        </w:rPr>
      </w:pPr>
      <w:r w:rsidRPr="002E2450">
        <w:rPr>
          <w:lang w:val="cs-CZ"/>
        </w:rPr>
        <w:t xml:space="preserve">Za každých 10 klubů, sdružených v krajském svazu 1 hlas, minimálně však </w:t>
      </w:r>
      <w:r w:rsidRPr="002E2450">
        <w:rPr>
          <w:b/>
          <w:bCs/>
          <w:lang w:val="cs-CZ"/>
        </w:rPr>
        <w:t>3 zástupci</w:t>
      </w:r>
      <w:r w:rsidRPr="002E2450">
        <w:rPr>
          <w:lang w:val="cs-CZ"/>
        </w:rPr>
        <w:t xml:space="preserve"> a maximálně 9 zástupců za každý krajský svaz.</w:t>
      </w:r>
    </w:p>
    <w:p w:rsidR="006B791B" w:rsidRPr="002E2450" w:rsidRDefault="006575D4">
      <w:p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Pro případnou </w:t>
      </w:r>
      <w:r w:rsidR="00B9156C" w:rsidRPr="002E2450">
        <w:rPr>
          <w:rFonts w:cs="Arial"/>
          <w:szCs w:val="22"/>
          <w:lang w:val="cs-CZ"/>
        </w:rPr>
        <w:t>konferenci ČSC byl</w:t>
      </w:r>
      <w:r w:rsidR="006B791B" w:rsidRPr="002E2450">
        <w:rPr>
          <w:rFonts w:cs="Arial"/>
          <w:szCs w:val="22"/>
          <w:lang w:val="cs-CZ"/>
        </w:rPr>
        <w:t xml:space="preserve"> předlož</w:t>
      </w:r>
      <w:r w:rsidR="00B9156C" w:rsidRPr="002E2450">
        <w:rPr>
          <w:rFonts w:cs="Arial"/>
          <w:szCs w:val="22"/>
          <w:lang w:val="cs-CZ"/>
        </w:rPr>
        <w:t>en</w:t>
      </w:r>
      <w:r w:rsidR="006B791B" w:rsidRPr="002E2450">
        <w:rPr>
          <w:rFonts w:cs="Arial"/>
          <w:szCs w:val="22"/>
          <w:lang w:val="cs-CZ"/>
        </w:rPr>
        <w:t xml:space="preserve"> návrh na tyto delegáty:</w:t>
      </w:r>
      <w:r w:rsidR="006B791B" w:rsidRPr="002E2450">
        <w:rPr>
          <w:rFonts w:cs="Arial"/>
          <w:szCs w:val="22"/>
          <w:lang w:val="cs-CZ"/>
        </w:rPr>
        <w:tab/>
      </w:r>
    </w:p>
    <w:p w:rsidR="002225DE" w:rsidRDefault="006B791B" w:rsidP="00281A99">
      <w:pPr>
        <w:ind w:left="708"/>
        <w:rPr>
          <w:rFonts w:cs="Arial"/>
          <w:bCs/>
          <w:color w:val="000000"/>
          <w:lang w:val="cs-CZ"/>
        </w:rPr>
      </w:pPr>
      <w:r w:rsidRPr="006575D4">
        <w:rPr>
          <w:rFonts w:cs="Arial"/>
          <w:color w:val="000000"/>
          <w:szCs w:val="22"/>
          <w:lang w:val="cs-CZ"/>
        </w:rPr>
        <w:t xml:space="preserve">Miloslav Hollósi, </w:t>
      </w:r>
      <w:r w:rsidR="006575D4" w:rsidRPr="006575D4">
        <w:rPr>
          <w:rFonts w:cs="Arial"/>
          <w:bCs/>
          <w:color w:val="000000"/>
          <w:lang w:val="cs-CZ"/>
        </w:rPr>
        <w:t>Jan Němec, Jan Horák, Pavel Swárovský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K návrhu delegátů na konferenci ČSC nebylo připomínek. </w:t>
      </w:r>
    </w:p>
    <w:p w:rsidR="00396663" w:rsidRPr="002E2450" w:rsidRDefault="00396663" w:rsidP="00396663">
      <w:pPr>
        <w:pStyle w:val="Zkladntext2"/>
        <w:ind w:left="708" w:firstLine="708"/>
      </w:pPr>
      <w:r w:rsidRPr="002E2450">
        <w:t>Schváleno hlasováním: pro 100 % - proti 0 % - zdržení 0 %.</w:t>
      </w:r>
    </w:p>
    <w:p w:rsidR="00BA0AB9" w:rsidRDefault="00BA0AB9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6575D4" w:rsidRDefault="006575D4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6575D4" w:rsidRPr="002E2450" w:rsidRDefault="006575D4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6B791B" w:rsidRPr="002E2450" w:rsidRDefault="003105A8">
      <w:pPr>
        <w:pStyle w:val="Nadpis2"/>
      </w:pPr>
      <w:r>
        <w:lastRenderedPageBreak/>
        <w:t>Ad. 8</w:t>
      </w:r>
      <w:r w:rsidR="006B791B" w:rsidRPr="002E2450">
        <w:t>): Diskuze – různé</w:t>
      </w:r>
    </w:p>
    <w:p w:rsidR="001A3552" w:rsidRPr="002E2450" w:rsidRDefault="006B791B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 xml:space="preserve">Josef Semerád </w:t>
      </w:r>
      <w:r w:rsidR="006F667C">
        <w:rPr>
          <w:rFonts w:cs="Arial"/>
          <w:color w:val="000000"/>
          <w:szCs w:val="22"/>
          <w:lang w:val="cs-CZ"/>
        </w:rPr>
        <w:t xml:space="preserve">je na VH omluven, ale </w:t>
      </w:r>
      <w:r w:rsidR="005376CF" w:rsidRPr="002E2450">
        <w:rPr>
          <w:rFonts w:cs="Arial"/>
          <w:color w:val="000000"/>
          <w:szCs w:val="22"/>
          <w:lang w:val="cs-CZ"/>
        </w:rPr>
        <w:t xml:space="preserve">opětovně </w:t>
      </w:r>
      <w:r w:rsidR="006F667C">
        <w:rPr>
          <w:rFonts w:cs="Arial"/>
          <w:color w:val="000000"/>
          <w:szCs w:val="22"/>
          <w:lang w:val="cs-CZ"/>
        </w:rPr>
        <w:t xml:space="preserve">upozorňuje VH na </w:t>
      </w:r>
      <w:r w:rsidRPr="002E2450">
        <w:rPr>
          <w:rFonts w:cs="Arial"/>
          <w:color w:val="000000"/>
          <w:szCs w:val="22"/>
          <w:lang w:val="cs-CZ"/>
        </w:rPr>
        <w:t xml:space="preserve">webovou doménou LKSC </w:t>
      </w:r>
      <w:hyperlink r:id="rId10" w:history="1">
        <w:r w:rsidRPr="002E2450">
          <w:rPr>
            <w:rStyle w:val="Hypertextovodkaz"/>
            <w:rFonts w:cs="Arial"/>
            <w:szCs w:val="22"/>
            <w:lang w:val="cs-CZ"/>
          </w:rPr>
          <w:t>http://www.csc-lbc.cz</w:t>
        </w:r>
      </w:hyperlink>
      <w:r w:rsidR="006575D4">
        <w:rPr>
          <w:rFonts w:cs="Arial"/>
          <w:szCs w:val="22"/>
          <w:lang w:val="cs-CZ"/>
        </w:rPr>
        <w:t>a žádá</w:t>
      </w:r>
      <w:r w:rsidRPr="002E2450">
        <w:rPr>
          <w:rFonts w:cs="Arial"/>
          <w:szCs w:val="22"/>
          <w:lang w:val="cs-CZ"/>
        </w:rPr>
        <w:t xml:space="preserve"> přítomné o zasílání námětů, informací, podkladů, zápisů apod.</w:t>
      </w:r>
      <w:r w:rsidR="001A3552" w:rsidRPr="002E2450">
        <w:rPr>
          <w:rFonts w:cs="Arial"/>
          <w:szCs w:val="22"/>
          <w:lang w:val="cs-CZ"/>
        </w:rPr>
        <w:t>na e-mailovou adresu</w:t>
      </w:r>
      <w:r w:rsidR="003055D7" w:rsidRPr="002E2450">
        <w:rPr>
          <w:rFonts w:cs="Arial"/>
          <w:szCs w:val="22"/>
          <w:lang w:val="cs-CZ"/>
        </w:rPr>
        <w:t xml:space="preserve"> člena VV </w:t>
      </w:r>
      <w:r w:rsidR="003055D7" w:rsidRPr="002E2450">
        <w:rPr>
          <w:rFonts w:cs="Arial"/>
          <w:color w:val="000000"/>
          <w:szCs w:val="22"/>
          <w:lang w:val="cs-CZ"/>
        </w:rPr>
        <w:t xml:space="preserve">Josefa Semeráda </w:t>
      </w:r>
      <w:hyperlink r:id="rId11" w:history="1">
        <w:r w:rsidR="001A3552" w:rsidRPr="002E2450">
          <w:rPr>
            <w:rStyle w:val="Hypertextovodkaz"/>
            <w:rFonts w:cs="Arial"/>
            <w:szCs w:val="22"/>
            <w:lang w:val="cs-CZ"/>
          </w:rPr>
          <w:t>duratecj@seznam.cz</w:t>
        </w:r>
      </w:hyperlink>
      <w:r w:rsidR="001A3552" w:rsidRPr="002E2450">
        <w:rPr>
          <w:rFonts w:cs="Arial"/>
          <w:szCs w:val="22"/>
          <w:lang w:val="cs-CZ"/>
        </w:rPr>
        <w:t xml:space="preserve"> .</w:t>
      </w:r>
    </w:p>
    <w:p w:rsidR="00587284" w:rsidRDefault="006B791B">
      <w:pPr>
        <w:spacing w:line="259" w:lineRule="auto"/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Lze zde zveřejňovat informace všeho druhu, </w:t>
      </w:r>
      <w:r w:rsidR="00EA5AC4">
        <w:rPr>
          <w:rFonts w:cs="Arial"/>
          <w:szCs w:val="22"/>
          <w:lang w:val="cs-CZ"/>
        </w:rPr>
        <w:t xml:space="preserve">prezentace, </w:t>
      </w:r>
      <w:r w:rsidRPr="002E2450">
        <w:rPr>
          <w:rFonts w:cs="Arial"/>
          <w:szCs w:val="22"/>
          <w:lang w:val="cs-CZ"/>
        </w:rPr>
        <w:t>fotografie, historie oddílů, rozpisy závodů a odkazy na</w:t>
      </w:r>
      <w:r w:rsidR="002922F4" w:rsidRPr="002E2450">
        <w:rPr>
          <w:rFonts w:cs="Arial"/>
          <w:szCs w:val="22"/>
          <w:lang w:val="cs-CZ"/>
        </w:rPr>
        <w:t xml:space="preserve"> ostatní cyklistické</w:t>
      </w:r>
      <w:r w:rsidRPr="002E2450">
        <w:rPr>
          <w:rFonts w:cs="Arial"/>
          <w:szCs w:val="22"/>
          <w:lang w:val="cs-CZ"/>
        </w:rPr>
        <w:t xml:space="preserve"> www </w:t>
      </w:r>
      <w:r w:rsidR="002922F4" w:rsidRPr="002E2450">
        <w:rPr>
          <w:rFonts w:cs="Arial"/>
          <w:szCs w:val="22"/>
          <w:lang w:val="cs-CZ"/>
        </w:rPr>
        <w:t>stránky a facebook, který je oblíben zejména mezi mládeži.</w:t>
      </w:r>
    </w:p>
    <w:p w:rsidR="00F45645" w:rsidRDefault="00F45645">
      <w:pPr>
        <w:spacing w:line="259" w:lineRule="auto"/>
        <w:rPr>
          <w:rFonts w:cs="Arial"/>
          <w:bCs/>
          <w:szCs w:val="22"/>
          <w:lang w:val="cs-CZ"/>
        </w:rPr>
      </w:pPr>
    </w:p>
    <w:p w:rsidR="006C7F29" w:rsidRDefault="006C7F29">
      <w:pPr>
        <w:spacing w:line="259" w:lineRule="auto"/>
        <w:rPr>
          <w:rFonts w:cs="Arial"/>
          <w:bCs/>
          <w:szCs w:val="22"/>
          <w:lang w:val="cs-CZ"/>
        </w:rPr>
      </w:pPr>
    </w:p>
    <w:p w:rsidR="009B2795" w:rsidRPr="002E2450" w:rsidRDefault="009B2795">
      <w:pPr>
        <w:spacing w:line="259" w:lineRule="auto"/>
        <w:rPr>
          <w:rFonts w:cs="Arial"/>
          <w:bCs/>
          <w:szCs w:val="22"/>
          <w:lang w:val="cs-CZ"/>
        </w:rPr>
      </w:pPr>
    </w:p>
    <w:p w:rsidR="006B791B" w:rsidRPr="00587284" w:rsidRDefault="003105A8" w:rsidP="00EA7DCE">
      <w:pPr>
        <w:pStyle w:val="Nadpis2"/>
      </w:pPr>
      <w:r>
        <w:t>Ad. 9</w:t>
      </w:r>
      <w:r w:rsidR="006B791B" w:rsidRPr="002E2450">
        <w:t xml:space="preserve">): </w:t>
      </w:r>
      <w:r w:rsidR="009073AC">
        <w:t xml:space="preserve">Návrh a </w:t>
      </w:r>
      <w:r w:rsidR="009073AC" w:rsidRPr="00587284">
        <w:t>schválení u</w:t>
      </w:r>
      <w:r w:rsidR="006B791B" w:rsidRPr="00587284">
        <w:t>snesení VH LKSC</w:t>
      </w:r>
    </w:p>
    <w:p w:rsidR="00BF5600" w:rsidRDefault="00BF5600" w:rsidP="00BF5600">
      <w:pPr>
        <w:numPr>
          <w:ilvl w:val="0"/>
          <w:numId w:val="8"/>
        </w:numPr>
        <w:spacing w:line="259" w:lineRule="auto"/>
        <w:rPr>
          <w:rFonts w:cs="Arial"/>
          <w:szCs w:val="22"/>
          <w:lang w:val="cs-CZ"/>
        </w:rPr>
      </w:pPr>
      <w:r w:rsidRPr="00587284">
        <w:rPr>
          <w:rFonts w:cs="Arial"/>
          <w:szCs w:val="22"/>
          <w:lang w:val="cs-CZ"/>
        </w:rPr>
        <w:t xml:space="preserve">VH </w:t>
      </w:r>
      <w:r>
        <w:rPr>
          <w:rFonts w:cs="Arial"/>
          <w:szCs w:val="22"/>
          <w:lang w:val="cs-CZ"/>
        </w:rPr>
        <w:t>be</w:t>
      </w:r>
      <w:r w:rsidR="00A801B1">
        <w:rPr>
          <w:rFonts w:cs="Arial"/>
          <w:szCs w:val="22"/>
          <w:lang w:val="cs-CZ"/>
        </w:rPr>
        <w:t>re na vědomí a podle stanov současně</w:t>
      </w:r>
      <w:r w:rsidRPr="00587284">
        <w:rPr>
          <w:rFonts w:cs="Arial"/>
          <w:szCs w:val="22"/>
          <w:lang w:val="cs-CZ"/>
        </w:rPr>
        <w:t>schvaluje</w:t>
      </w:r>
      <w:r>
        <w:rPr>
          <w:rFonts w:cs="Arial"/>
          <w:szCs w:val="22"/>
          <w:lang w:val="cs-CZ"/>
        </w:rPr>
        <w:t xml:space="preserve"> výsledky hospodaření za rok 2020, za rok 2021 a za rok 2022</w:t>
      </w:r>
      <w:r w:rsidRPr="00587284">
        <w:rPr>
          <w:rFonts w:cs="Arial"/>
          <w:szCs w:val="22"/>
          <w:lang w:val="cs-CZ"/>
        </w:rPr>
        <w:t>.</w:t>
      </w:r>
    </w:p>
    <w:p w:rsidR="00BF5600" w:rsidRDefault="00BF5600" w:rsidP="00BF5600">
      <w:pPr>
        <w:spacing w:line="259" w:lineRule="auto"/>
        <w:ind w:left="720"/>
        <w:rPr>
          <w:rFonts w:cs="Arial"/>
          <w:szCs w:val="22"/>
          <w:lang w:val="cs-CZ"/>
        </w:rPr>
      </w:pPr>
    </w:p>
    <w:p w:rsidR="00BF5600" w:rsidRPr="00587284" w:rsidRDefault="00BF5600" w:rsidP="00BF5600">
      <w:pPr>
        <w:numPr>
          <w:ilvl w:val="0"/>
          <w:numId w:val="8"/>
        </w:num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VH schvaluje delegáty na</w:t>
      </w:r>
      <w:r w:rsidRPr="00587284">
        <w:rPr>
          <w:rFonts w:cs="Arial"/>
          <w:szCs w:val="22"/>
          <w:lang w:val="cs-CZ"/>
        </w:rPr>
        <w:t xml:space="preserve"> konferenci ČSC:</w:t>
      </w:r>
    </w:p>
    <w:p w:rsidR="00BF5600" w:rsidRPr="00BF5600" w:rsidRDefault="00BF5600" w:rsidP="00BF5600">
      <w:pPr>
        <w:pStyle w:val="Odstavecseseznamem"/>
        <w:rPr>
          <w:rFonts w:cs="Arial"/>
          <w:bCs/>
          <w:color w:val="000000"/>
          <w:lang w:val="cs-CZ"/>
        </w:rPr>
      </w:pPr>
      <w:r w:rsidRPr="006575D4">
        <w:rPr>
          <w:rFonts w:cs="Arial"/>
          <w:color w:val="000000"/>
          <w:szCs w:val="22"/>
          <w:lang w:val="cs-CZ"/>
        </w:rPr>
        <w:t xml:space="preserve">Miloslav Hollósi, </w:t>
      </w:r>
      <w:r w:rsidRPr="006575D4">
        <w:rPr>
          <w:rFonts w:cs="Arial"/>
          <w:bCs/>
          <w:color w:val="000000"/>
          <w:lang w:val="cs-CZ"/>
        </w:rPr>
        <w:t>Jan Němec, Jan Horák, Pavel Swárovský</w:t>
      </w:r>
    </w:p>
    <w:p w:rsidR="00BF5600" w:rsidRDefault="00BF5600" w:rsidP="00BF5600">
      <w:pPr>
        <w:spacing w:line="259" w:lineRule="auto"/>
        <w:ind w:left="720"/>
        <w:rPr>
          <w:rFonts w:cs="Arial"/>
          <w:szCs w:val="22"/>
          <w:lang w:val="cs-CZ"/>
        </w:rPr>
      </w:pPr>
    </w:p>
    <w:p w:rsidR="00BF5600" w:rsidRDefault="00BF5600" w:rsidP="00BF5600">
      <w:pPr>
        <w:numPr>
          <w:ilvl w:val="0"/>
          <w:numId w:val="8"/>
        </w:num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VH ukládá oddílům</w:t>
      </w:r>
      <w:r w:rsidRPr="00587284">
        <w:rPr>
          <w:rFonts w:cs="Arial"/>
          <w:szCs w:val="22"/>
          <w:lang w:val="cs-CZ"/>
        </w:rPr>
        <w:t xml:space="preserve"> a klub</w:t>
      </w:r>
      <w:r>
        <w:rPr>
          <w:rFonts w:cs="Arial"/>
          <w:szCs w:val="22"/>
          <w:lang w:val="cs-CZ"/>
        </w:rPr>
        <w:t>ům poslat</w:t>
      </w:r>
      <w:r w:rsidRPr="00587284">
        <w:rPr>
          <w:rFonts w:cs="Arial"/>
          <w:szCs w:val="22"/>
          <w:lang w:val="cs-CZ"/>
        </w:rPr>
        <w:t xml:space="preserve">kalendář pořádaných akcí </w:t>
      </w:r>
      <w:r>
        <w:rPr>
          <w:rFonts w:cs="Arial"/>
          <w:szCs w:val="22"/>
          <w:lang w:val="cs-CZ"/>
        </w:rPr>
        <w:t xml:space="preserve">pro rok 2023 </w:t>
      </w:r>
      <w:r w:rsidRPr="00587284">
        <w:rPr>
          <w:rFonts w:cs="Arial"/>
          <w:szCs w:val="22"/>
          <w:lang w:val="cs-CZ"/>
        </w:rPr>
        <w:t xml:space="preserve">na e-mailovou adresu </w:t>
      </w:r>
      <w:r>
        <w:rPr>
          <w:rFonts w:cs="Arial"/>
          <w:szCs w:val="22"/>
          <w:lang w:val="cs-CZ"/>
        </w:rPr>
        <w:t>předsedy</w:t>
      </w:r>
      <w:r w:rsidRPr="00587284">
        <w:rPr>
          <w:rFonts w:cs="Arial"/>
          <w:szCs w:val="22"/>
          <w:lang w:val="cs-CZ"/>
        </w:rPr>
        <w:t xml:space="preserve"> VV </w:t>
      </w:r>
      <w:r>
        <w:rPr>
          <w:rFonts w:cs="Arial"/>
          <w:szCs w:val="22"/>
          <w:lang w:val="cs-CZ"/>
        </w:rPr>
        <w:t>Miloslava Hollósiho</w:t>
      </w:r>
      <w:hyperlink r:id="rId12" w:history="1">
        <w:r w:rsidRPr="00915BE3">
          <w:rPr>
            <w:rStyle w:val="Hypertextovodkaz"/>
            <w:rFonts w:cs="Arial"/>
            <w:szCs w:val="22"/>
            <w:lang w:val="cs-CZ"/>
          </w:rPr>
          <w:t>hollosak@seznam.cz</w:t>
        </w:r>
      </w:hyperlink>
      <w:r>
        <w:rPr>
          <w:rFonts w:cs="Arial"/>
          <w:szCs w:val="22"/>
          <w:lang w:val="cs-CZ"/>
        </w:rPr>
        <w:t xml:space="preserve"> .</w:t>
      </w:r>
    </w:p>
    <w:p w:rsidR="00BF5600" w:rsidRPr="00BF5600" w:rsidRDefault="00BF5600" w:rsidP="00BF5600">
      <w:pPr>
        <w:spacing w:line="259" w:lineRule="auto"/>
        <w:ind w:left="5676"/>
        <w:rPr>
          <w:rFonts w:cs="Arial"/>
          <w:szCs w:val="22"/>
          <w:lang w:val="cs-CZ"/>
        </w:rPr>
      </w:pPr>
      <w:r w:rsidRPr="00BF5600">
        <w:rPr>
          <w:rFonts w:cs="Arial"/>
          <w:szCs w:val="22"/>
          <w:lang w:val="cs-CZ"/>
        </w:rPr>
        <w:t>Termín: co nejdříve</w:t>
      </w:r>
    </w:p>
    <w:p w:rsidR="00BF5600" w:rsidRDefault="00BF5600" w:rsidP="00BF5600">
      <w:pPr>
        <w:pStyle w:val="Odstavecseseznamem"/>
        <w:rPr>
          <w:rFonts w:cs="Arial"/>
          <w:szCs w:val="22"/>
          <w:lang w:val="cs-CZ"/>
        </w:rPr>
      </w:pPr>
    </w:p>
    <w:p w:rsidR="00B471FD" w:rsidRDefault="00BF5600" w:rsidP="00BF5600">
      <w:pPr>
        <w:numPr>
          <w:ilvl w:val="0"/>
          <w:numId w:val="8"/>
        </w:numPr>
        <w:spacing w:line="259" w:lineRule="auto"/>
        <w:rPr>
          <w:rFonts w:cs="Arial"/>
          <w:szCs w:val="22"/>
          <w:lang w:val="cs-CZ"/>
        </w:rPr>
      </w:pPr>
      <w:r w:rsidRPr="00BF5600">
        <w:rPr>
          <w:rFonts w:cs="Arial"/>
          <w:szCs w:val="22"/>
          <w:lang w:val="cs-CZ"/>
        </w:rPr>
        <w:t>VH ukládá</w:t>
      </w:r>
      <w:r w:rsidR="00A801B1">
        <w:rPr>
          <w:rFonts w:cs="Arial"/>
          <w:szCs w:val="22"/>
          <w:lang w:val="cs-CZ"/>
        </w:rPr>
        <w:t xml:space="preserve"> předsedovi VV připravit žádost na KÚ ohledně grantu pro LKSC</w:t>
      </w:r>
    </w:p>
    <w:p w:rsidR="00A801B1" w:rsidRPr="00A801B1" w:rsidRDefault="00A801B1" w:rsidP="00A801B1">
      <w:pPr>
        <w:pStyle w:val="Odstavecseseznamem"/>
        <w:spacing w:line="259" w:lineRule="auto"/>
        <w:ind w:left="4968" w:firstLine="696"/>
        <w:rPr>
          <w:rFonts w:cs="Arial"/>
          <w:szCs w:val="22"/>
          <w:lang w:val="cs-CZ"/>
        </w:rPr>
      </w:pPr>
      <w:r w:rsidRPr="00A801B1">
        <w:rPr>
          <w:rFonts w:cs="Arial"/>
          <w:szCs w:val="22"/>
          <w:lang w:val="cs-CZ"/>
        </w:rPr>
        <w:t>Termín: 20. 1. 2023</w:t>
      </w:r>
      <w:r>
        <w:rPr>
          <w:rFonts w:cs="Arial"/>
          <w:szCs w:val="22"/>
          <w:lang w:val="cs-CZ"/>
        </w:rPr>
        <w:tab/>
        <w:t>Z: Miloslav Hollósi</w:t>
      </w:r>
    </w:p>
    <w:p w:rsidR="00BF5600" w:rsidRPr="00BF5600" w:rsidRDefault="00BF5600" w:rsidP="00BF5600">
      <w:pPr>
        <w:spacing w:line="259" w:lineRule="auto"/>
        <w:ind w:left="720"/>
        <w:rPr>
          <w:rFonts w:cs="Arial"/>
          <w:szCs w:val="22"/>
          <w:lang w:val="cs-CZ"/>
        </w:rPr>
      </w:pPr>
    </w:p>
    <w:p w:rsidR="00B471FD" w:rsidRDefault="00BF5600" w:rsidP="00DF6592">
      <w:pPr>
        <w:numPr>
          <w:ilvl w:val="0"/>
          <w:numId w:val="8"/>
        </w:numPr>
        <w:spacing w:line="259" w:lineRule="auto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VH ukládá p</w:t>
      </w:r>
      <w:r w:rsidRPr="00587284">
        <w:rPr>
          <w:rFonts w:cs="Arial"/>
          <w:szCs w:val="22"/>
          <w:lang w:val="cs-CZ"/>
        </w:rPr>
        <w:t>ro Krajskou organizaci ČUS Libereckého kraje zajistit aktualizaci členské základny, zejména mládeže do 19 let věku</w:t>
      </w:r>
      <w:r w:rsidR="00F877AD" w:rsidRPr="00587284">
        <w:rPr>
          <w:rFonts w:cs="Arial"/>
          <w:szCs w:val="22"/>
          <w:lang w:val="cs-CZ"/>
        </w:rPr>
        <w:tab/>
      </w:r>
    </w:p>
    <w:p w:rsidR="00A30302" w:rsidRPr="00A801B1" w:rsidRDefault="003105A8" w:rsidP="00A801B1">
      <w:pPr>
        <w:spacing w:line="259" w:lineRule="auto"/>
        <w:ind w:left="4968" w:firstLine="696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Termín: 20. 1. 2023</w:t>
      </w:r>
      <w:r w:rsidR="00F877AD" w:rsidRPr="00587284">
        <w:rPr>
          <w:rFonts w:cs="Arial"/>
          <w:szCs w:val="22"/>
          <w:lang w:val="cs-CZ"/>
        </w:rPr>
        <w:tab/>
        <w:t>Z: Josef Vild</w:t>
      </w:r>
    </w:p>
    <w:p w:rsidR="0065245C" w:rsidRPr="002E2450" w:rsidRDefault="0065245C">
      <w:pPr>
        <w:rPr>
          <w:rFonts w:cs="Arial"/>
          <w:szCs w:val="22"/>
          <w:lang w:val="cs-CZ"/>
        </w:rPr>
      </w:pP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 xml:space="preserve">K návrhu usnesení nebylo připomínek. </w:t>
      </w:r>
    </w:p>
    <w:p w:rsidR="00396663" w:rsidRPr="002E2450" w:rsidRDefault="00396663" w:rsidP="00396663">
      <w:pPr>
        <w:pStyle w:val="Zkladntext2"/>
        <w:ind w:left="708" w:firstLine="708"/>
      </w:pPr>
      <w:r w:rsidRPr="002E2450">
        <w:t>Schváleno hlasováním: pro 100 % - proti 0 % - zdržení 0 %.</w:t>
      </w:r>
    </w:p>
    <w:p w:rsidR="006B791B" w:rsidRPr="002E2450" w:rsidRDefault="006B791B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D65179" w:rsidRPr="002E2450" w:rsidRDefault="00D65179">
      <w:pPr>
        <w:spacing w:line="259" w:lineRule="auto"/>
        <w:rPr>
          <w:rFonts w:cs="Arial"/>
          <w:color w:val="FF0000"/>
          <w:szCs w:val="22"/>
          <w:lang w:val="cs-CZ"/>
        </w:rPr>
      </w:pPr>
    </w:p>
    <w:p w:rsidR="006B791B" w:rsidRPr="002E2450" w:rsidRDefault="006B791B">
      <w:pPr>
        <w:pStyle w:val="Nadpis2"/>
      </w:pPr>
      <w:r w:rsidRPr="002E2450">
        <w:t>Ad. 1</w:t>
      </w:r>
      <w:r w:rsidR="00120BBF" w:rsidRPr="002E2450">
        <w:t>0</w:t>
      </w:r>
      <w:r w:rsidRPr="002E2450">
        <w:t>): Závěr</w:t>
      </w:r>
    </w:p>
    <w:p w:rsidR="006B791B" w:rsidRPr="002E2450" w:rsidRDefault="006B791B">
      <w:pPr>
        <w:rPr>
          <w:rFonts w:cs="Arial"/>
          <w:szCs w:val="22"/>
          <w:lang w:val="cs-CZ"/>
        </w:rPr>
      </w:pPr>
      <w:r w:rsidRPr="002E2450">
        <w:rPr>
          <w:rFonts w:cs="Arial"/>
          <w:szCs w:val="22"/>
          <w:lang w:val="cs-CZ"/>
        </w:rPr>
        <w:t>Závěr provedl předseda VV, poděkoval členům za účast</w:t>
      </w:r>
      <w:r w:rsidR="0065245C" w:rsidRPr="002E2450">
        <w:rPr>
          <w:rFonts w:cs="Arial"/>
          <w:szCs w:val="22"/>
          <w:lang w:val="cs-CZ"/>
        </w:rPr>
        <w:t xml:space="preserve"> na VH</w:t>
      </w:r>
      <w:r w:rsidR="00CB04DF" w:rsidRPr="002E2450">
        <w:rPr>
          <w:rFonts w:cs="Arial"/>
          <w:szCs w:val="22"/>
          <w:lang w:val="cs-CZ"/>
        </w:rPr>
        <w:t xml:space="preserve"> a</w:t>
      </w:r>
      <w:r w:rsidRPr="002E2450">
        <w:rPr>
          <w:rFonts w:cs="Arial"/>
          <w:szCs w:val="22"/>
          <w:lang w:val="cs-CZ"/>
        </w:rPr>
        <w:t xml:space="preserve"> jednání VH ukončil.</w:t>
      </w:r>
    </w:p>
    <w:p w:rsidR="006E0076" w:rsidRDefault="006E0076">
      <w:pPr>
        <w:rPr>
          <w:rFonts w:cs="Arial"/>
          <w:color w:val="000000"/>
          <w:szCs w:val="22"/>
          <w:lang w:val="cs-CZ"/>
        </w:rPr>
      </w:pPr>
    </w:p>
    <w:p w:rsidR="006B791B" w:rsidRDefault="006B791B">
      <w:pPr>
        <w:rPr>
          <w:rFonts w:cs="Arial"/>
          <w:color w:val="000000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>Zapisovatel: Josef Vild</w:t>
      </w:r>
      <w:r w:rsidR="00D8566A">
        <w:rPr>
          <w:rFonts w:cs="Arial"/>
          <w:color w:val="000000"/>
          <w:szCs w:val="22"/>
          <w:lang w:val="cs-CZ"/>
        </w:rPr>
        <w:t>, v.r.</w:t>
      </w:r>
    </w:p>
    <w:p w:rsidR="00A801B1" w:rsidRPr="002E2450" w:rsidRDefault="00A801B1">
      <w:pPr>
        <w:rPr>
          <w:rFonts w:cs="Arial"/>
          <w:szCs w:val="22"/>
          <w:lang w:val="cs-CZ"/>
        </w:rPr>
      </w:pPr>
    </w:p>
    <w:p w:rsidR="00A801B1" w:rsidRDefault="00A801B1" w:rsidP="00A801B1">
      <w:pPr>
        <w:ind w:left="4248" w:firstLine="708"/>
        <w:rPr>
          <w:rFonts w:cs="Arial"/>
          <w:color w:val="000000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>Miloslav Hollósi</w:t>
      </w:r>
      <w:r>
        <w:rPr>
          <w:rFonts w:cs="Arial"/>
          <w:color w:val="000000"/>
          <w:szCs w:val="22"/>
          <w:lang w:val="cs-CZ"/>
        </w:rPr>
        <w:t>, v.r.</w:t>
      </w:r>
    </w:p>
    <w:p w:rsidR="006B791B" w:rsidRPr="002E2450" w:rsidRDefault="006B791B" w:rsidP="00A801B1">
      <w:pPr>
        <w:ind w:left="4956"/>
        <w:rPr>
          <w:rFonts w:cs="Arial"/>
          <w:szCs w:val="22"/>
          <w:lang w:val="cs-CZ"/>
        </w:rPr>
      </w:pPr>
      <w:r w:rsidRPr="002E2450">
        <w:rPr>
          <w:rFonts w:cs="Arial"/>
          <w:color w:val="000000"/>
          <w:szCs w:val="22"/>
          <w:lang w:val="cs-CZ"/>
        </w:rPr>
        <w:t xml:space="preserve">Statutární zástupce spolku a </w:t>
      </w:r>
      <w:r w:rsidR="001443D6">
        <w:rPr>
          <w:rFonts w:cs="Arial"/>
          <w:szCs w:val="22"/>
          <w:lang w:val="cs-CZ"/>
        </w:rPr>
        <w:t>předseda VV</w:t>
      </w:r>
      <w:bookmarkStart w:id="0" w:name="_GoBack"/>
      <w:bookmarkEnd w:id="0"/>
    </w:p>
    <w:p w:rsidR="00A801B1" w:rsidRPr="002E2450" w:rsidRDefault="00A801B1">
      <w:pPr>
        <w:ind w:left="2832"/>
        <w:rPr>
          <w:rFonts w:cs="Arial"/>
          <w:szCs w:val="22"/>
          <w:lang w:val="cs-CZ"/>
        </w:rPr>
      </w:pPr>
    </w:p>
    <w:sectPr w:rsidR="00A801B1" w:rsidRPr="002E2450" w:rsidSect="0065245C">
      <w:footerReference w:type="default" r:id="rId13"/>
      <w:pgSz w:w="11906" w:h="16838"/>
      <w:pgMar w:top="568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22" w:rsidRDefault="00901D22">
      <w:r>
        <w:separator/>
      </w:r>
    </w:p>
  </w:endnote>
  <w:endnote w:type="continuationSeparator" w:id="1">
    <w:p w:rsidR="00901D22" w:rsidRDefault="0090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0" w:type="dxa"/>
      </w:tblCellMar>
      <w:tblLook w:val="04A0"/>
    </w:tblPr>
    <w:tblGrid>
      <w:gridCol w:w="3218"/>
      <w:gridCol w:w="3200"/>
      <w:gridCol w:w="3329"/>
    </w:tblGrid>
    <w:tr w:rsidR="00737B7B">
      <w:tc>
        <w:tcPr>
          <w:tcW w:w="3307" w:type="dxa"/>
        </w:tcPr>
        <w:p w:rsidR="00737B7B" w:rsidRDefault="00737B7B" w:rsidP="002E2450">
          <w:pPr>
            <w:pStyle w:val="Zpat"/>
            <w:rPr>
              <w:lang w:val="cs-CZ"/>
            </w:rPr>
          </w:pPr>
          <w:r>
            <w:rPr>
              <w:lang w:val="cs-CZ"/>
            </w:rPr>
            <w:t>Zápis VH LKSC 23. 11. 2022</w:t>
          </w:r>
        </w:p>
      </w:tc>
      <w:tc>
        <w:tcPr>
          <w:tcW w:w="3307" w:type="dxa"/>
        </w:tcPr>
        <w:p w:rsidR="00737B7B" w:rsidRDefault="00737B7B">
          <w:pPr>
            <w:pStyle w:val="Zpat"/>
            <w:jc w:val="right"/>
          </w:pPr>
        </w:p>
      </w:tc>
      <w:tc>
        <w:tcPr>
          <w:tcW w:w="3417" w:type="dxa"/>
        </w:tcPr>
        <w:p w:rsidR="00737B7B" w:rsidRDefault="00737B7B">
          <w:pPr>
            <w:pStyle w:val="Bezmez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Stránka </w:t>
          </w:r>
          <w:r w:rsidR="0045309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  \* Arabic  \* MERGEFORMAT</w:instrText>
          </w:r>
          <w:r w:rsidR="0045309D">
            <w:rPr>
              <w:sz w:val="20"/>
              <w:szCs w:val="20"/>
            </w:rPr>
            <w:fldChar w:fldCharType="separate"/>
          </w:r>
          <w:r w:rsidR="00743552">
            <w:rPr>
              <w:noProof/>
              <w:sz w:val="20"/>
              <w:szCs w:val="20"/>
            </w:rPr>
            <w:t>1</w:t>
          </w:r>
          <w:r w:rsidR="0045309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fldSimple w:instr="NUMPAGES  \* Arabic  \* MERGEFORMAT">
            <w:r w:rsidR="00743552">
              <w:rPr>
                <w:noProof/>
                <w:sz w:val="20"/>
                <w:szCs w:val="20"/>
              </w:rPr>
              <w:t>5</w:t>
            </w:r>
          </w:fldSimple>
        </w:p>
      </w:tc>
    </w:tr>
  </w:tbl>
  <w:p w:rsidR="00737B7B" w:rsidRDefault="00737B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22" w:rsidRDefault="00901D22">
      <w:r>
        <w:separator/>
      </w:r>
    </w:p>
  </w:footnote>
  <w:footnote w:type="continuationSeparator" w:id="1">
    <w:p w:rsidR="00901D22" w:rsidRDefault="00901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350"/>
    <w:multiLevelType w:val="hybridMultilevel"/>
    <w:tmpl w:val="1F148548"/>
    <w:lvl w:ilvl="0" w:tplc="BF34C9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3713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FD72BD"/>
    <w:multiLevelType w:val="multilevel"/>
    <w:tmpl w:val="DB501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F96086"/>
    <w:multiLevelType w:val="hybridMultilevel"/>
    <w:tmpl w:val="A5344196"/>
    <w:lvl w:ilvl="0" w:tplc="3C840BB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F30F1"/>
    <w:multiLevelType w:val="multilevel"/>
    <w:tmpl w:val="E826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B74FD8"/>
    <w:multiLevelType w:val="multilevel"/>
    <w:tmpl w:val="E826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A7732EE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C321C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864EC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791FC5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39688C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EE7E09"/>
    <w:multiLevelType w:val="hybridMultilevel"/>
    <w:tmpl w:val="CF709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45056"/>
    <w:multiLevelType w:val="hybridMultilevel"/>
    <w:tmpl w:val="635E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779E5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654061"/>
    <w:multiLevelType w:val="hybridMultilevel"/>
    <w:tmpl w:val="495A67D2"/>
    <w:lvl w:ilvl="0" w:tplc="E7F089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FB6413C"/>
    <w:multiLevelType w:val="multilevel"/>
    <w:tmpl w:val="E826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064"/>
    <w:rsid w:val="0001078B"/>
    <w:rsid w:val="00022C96"/>
    <w:rsid w:val="00042228"/>
    <w:rsid w:val="00051064"/>
    <w:rsid w:val="000573A2"/>
    <w:rsid w:val="00082A11"/>
    <w:rsid w:val="00084656"/>
    <w:rsid w:val="00085411"/>
    <w:rsid w:val="0009416A"/>
    <w:rsid w:val="000C2F3C"/>
    <w:rsid w:val="00120BBF"/>
    <w:rsid w:val="0012217C"/>
    <w:rsid w:val="001433A7"/>
    <w:rsid w:val="001443D6"/>
    <w:rsid w:val="00157372"/>
    <w:rsid w:val="0016170C"/>
    <w:rsid w:val="00167D0E"/>
    <w:rsid w:val="001726D0"/>
    <w:rsid w:val="00177BDD"/>
    <w:rsid w:val="00186EE6"/>
    <w:rsid w:val="00195909"/>
    <w:rsid w:val="001A3552"/>
    <w:rsid w:val="001A6317"/>
    <w:rsid w:val="001B5C70"/>
    <w:rsid w:val="001E6716"/>
    <w:rsid w:val="001E7210"/>
    <w:rsid w:val="001F0F6F"/>
    <w:rsid w:val="0020522C"/>
    <w:rsid w:val="002225DE"/>
    <w:rsid w:val="002403DA"/>
    <w:rsid w:val="00267348"/>
    <w:rsid w:val="002715E6"/>
    <w:rsid w:val="00281A99"/>
    <w:rsid w:val="002837D2"/>
    <w:rsid w:val="002922F4"/>
    <w:rsid w:val="002A26F0"/>
    <w:rsid w:val="002A29AE"/>
    <w:rsid w:val="002C0CDF"/>
    <w:rsid w:val="002C3E5B"/>
    <w:rsid w:val="002C66D8"/>
    <w:rsid w:val="002D5066"/>
    <w:rsid w:val="002D55B8"/>
    <w:rsid w:val="002E2450"/>
    <w:rsid w:val="002F16E1"/>
    <w:rsid w:val="002F1C57"/>
    <w:rsid w:val="00303675"/>
    <w:rsid w:val="003055D7"/>
    <w:rsid w:val="00305D65"/>
    <w:rsid w:val="003105A8"/>
    <w:rsid w:val="00323CD2"/>
    <w:rsid w:val="00326DEA"/>
    <w:rsid w:val="003351F1"/>
    <w:rsid w:val="0035640B"/>
    <w:rsid w:val="00371A9E"/>
    <w:rsid w:val="00391819"/>
    <w:rsid w:val="003963FB"/>
    <w:rsid w:val="00396663"/>
    <w:rsid w:val="003B344F"/>
    <w:rsid w:val="003C2081"/>
    <w:rsid w:val="003C652F"/>
    <w:rsid w:val="003E0AE8"/>
    <w:rsid w:val="003F287C"/>
    <w:rsid w:val="003F5D29"/>
    <w:rsid w:val="00401688"/>
    <w:rsid w:val="0042219E"/>
    <w:rsid w:val="0042239A"/>
    <w:rsid w:val="004249AE"/>
    <w:rsid w:val="0045309D"/>
    <w:rsid w:val="00480A00"/>
    <w:rsid w:val="00495B94"/>
    <w:rsid w:val="00495F12"/>
    <w:rsid w:val="004A4DDB"/>
    <w:rsid w:val="004B021E"/>
    <w:rsid w:val="004E1C51"/>
    <w:rsid w:val="004E3682"/>
    <w:rsid w:val="004E3999"/>
    <w:rsid w:val="004F2CA9"/>
    <w:rsid w:val="00506CD0"/>
    <w:rsid w:val="0051425C"/>
    <w:rsid w:val="00523F97"/>
    <w:rsid w:val="00536735"/>
    <w:rsid w:val="005376CF"/>
    <w:rsid w:val="00537C74"/>
    <w:rsid w:val="005465CE"/>
    <w:rsid w:val="00546670"/>
    <w:rsid w:val="00550A37"/>
    <w:rsid w:val="00566645"/>
    <w:rsid w:val="00572719"/>
    <w:rsid w:val="00587284"/>
    <w:rsid w:val="00590D45"/>
    <w:rsid w:val="00594633"/>
    <w:rsid w:val="005C5869"/>
    <w:rsid w:val="00602F2A"/>
    <w:rsid w:val="0061276D"/>
    <w:rsid w:val="00632C63"/>
    <w:rsid w:val="0064449F"/>
    <w:rsid w:val="0065245C"/>
    <w:rsid w:val="006575D4"/>
    <w:rsid w:val="00662216"/>
    <w:rsid w:val="00672064"/>
    <w:rsid w:val="0067722A"/>
    <w:rsid w:val="00684AB6"/>
    <w:rsid w:val="006934E2"/>
    <w:rsid w:val="006A2B3E"/>
    <w:rsid w:val="006B791B"/>
    <w:rsid w:val="006C7F29"/>
    <w:rsid w:val="006E0076"/>
    <w:rsid w:val="006E30B0"/>
    <w:rsid w:val="006F4FAA"/>
    <w:rsid w:val="006F667C"/>
    <w:rsid w:val="00714326"/>
    <w:rsid w:val="00732B12"/>
    <w:rsid w:val="00732C13"/>
    <w:rsid w:val="00737B7B"/>
    <w:rsid w:val="00743552"/>
    <w:rsid w:val="00771203"/>
    <w:rsid w:val="007748EA"/>
    <w:rsid w:val="00794EA1"/>
    <w:rsid w:val="007B2285"/>
    <w:rsid w:val="007B2AA8"/>
    <w:rsid w:val="007C100F"/>
    <w:rsid w:val="007E4B1C"/>
    <w:rsid w:val="00831417"/>
    <w:rsid w:val="00843899"/>
    <w:rsid w:val="00850DC7"/>
    <w:rsid w:val="0086151F"/>
    <w:rsid w:val="00887066"/>
    <w:rsid w:val="008A0B93"/>
    <w:rsid w:val="008A5608"/>
    <w:rsid w:val="008B5D3C"/>
    <w:rsid w:val="008F5A87"/>
    <w:rsid w:val="00901D22"/>
    <w:rsid w:val="00906166"/>
    <w:rsid w:val="009073AC"/>
    <w:rsid w:val="00917232"/>
    <w:rsid w:val="009212E0"/>
    <w:rsid w:val="00955887"/>
    <w:rsid w:val="0096631E"/>
    <w:rsid w:val="009753BD"/>
    <w:rsid w:val="009A3787"/>
    <w:rsid w:val="009B2795"/>
    <w:rsid w:val="009B7A63"/>
    <w:rsid w:val="009C6B3C"/>
    <w:rsid w:val="009E4205"/>
    <w:rsid w:val="009E6D1B"/>
    <w:rsid w:val="00A237CF"/>
    <w:rsid w:val="00A30302"/>
    <w:rsid w:val="00A34A99"/>
    <w:rsid w:val="00A4106C"/>
    <w:rsid w:val="00A76371"/>
    <w:rsid w:val="00A801B1"/>
    <w:rsid w:val="00A81941"/>
    <w:rsid w:val="00A83291"/>
    <w:rsid w:val="00A85D2A"/>
    <w:rsid w:val="00AB357B"/>
    <w:rsid w:val="00AB5672"/>
    <w:rsid w:val="00AB7FBD"/>
    <w:rsid w:val="00AD08C3"/>
    <w:rsid w:val="00AD58E0"/>
    <w:rsid w:val="00AE18DD"/>
    <w:rsid w:val="00AE33AB"/>
    <w:rsid w:val="00AE73FA"/>
    <w:rsid w:val="00AF36E0"/>
    <w:rsid w:val="00B04475"/>
    <w:rsid w:val="00B4384F"/>
    <w:rsid w:val="00B471FD"/>
    <w:rsid w:val="00B52ECB"/>
    <w:rsid w:val="00B56A66"/>
    <w:rsid w:val="00B63B74"/>
    <w:rsid w:val="00B768B4"/>
    <w:rsid w:val="00B779B3"/>
    <w:rsid w:val="00B9054B"/>
    <w:rsid w:val="00B9156C"/>
    <w:rsid w:val="00B91C78"/>
    <w:rsid w:val="00B94CC0"/>
    <w:rsid w:val="00BA0AB9"/>
    <w:rsid w:val="00BA13FC"/>
    <w:rsid w:val="00BA5A30"/>
    <w:rsid w:val="00BB62BF"/>
    <w:rsid w:val="00BC4790"/>
    <w:rsid w:val="00BD5885"/>
    <w:rsid w:val="00BF5600"/>
    <w:rsid w:val="00BF58EB"/>
    <w:rsid w:val="00C04A71"/>
    <w:rsid w:val="00C158CB"/>
    <w:rsid w:val="00C15ABD"/>
    <w:rsid w:val="00C22C40"/>
    <w:rsid w:val="00C46BA9"/>
    <w:rsid w:val="00C46F91"/>
    <w:rsid w:val="00C47C20"/>
    <w:rsid w:val="00C60668"/>
    <w:rsid w:val="00C6556B"/>
    <w:rsid w:val="00C831F2"/>
    <w:rsid w:val="00CA4CE4"/>
    <w:rsid w:val="00CB04DF"/>
    <w:rsid w:val="00CD6FB1"/>
    <w:rsid w:val="00CE3741"/>
    <w:rsid w:val="00CE6187"/>
    <w:rsid w:val="00CF7AA4"/>
    <w:rsid w:val="00D04597"/>
    <w:rsid w:val="00D31A11"/>
    <w:rsid w:val="00D4331E"/>
    <w:rsid w:val="00D530D7"/>
    <w:rsid w:val="00D65179"/>
    <w:rsid w:val="00D8566A"/>
    <w:rsid w:val="00DC0E09"/>
    <w:rsid w:val="00DF34B3"/>
    <w:rsid w:val="00DF6592"/>
    <w:rsid w:val="00E138F4"/>
    <w:rsid w:val="00E15C70"/>
    <w:rsid w:val="00E20725"/>
    <w:rsid w:val="00E26A6C"/>
    <w:rsid w:val="00E43A13"/>
    <w:rsid w:val="00E44186"/>
    <w:rsid w:val="00E51008"/>
    <w:rsid w:val="00E6153C"/>
    <w:rsid w:val="00EA5AC4"/>
    <w:rsid w:val="00EA7DCE"/>
    <w:rsid w:val="00EB2E54"/>
    <w:rsid w:val="00EB634B"/>
    <w:rsid w:val="00EB78C7"/>
    <w:rsid w:val="00EB7E74"/>
    <w:rsid w:val="00F07D2D"/>
    <w:rsid w:val="00F174E8"/>
    <w:rsid w:val="00F45645"/>
    <w:rsid w:val="00F46137"/>
    <w:rsid w:val="00F55521"/>
    <w:rsid w:val="00F64EF1"/>
    <w:rsid w:val="00F737FC"/>
    <w:rsid w:val="00F877AD"/>
    <w:rsid w:val="00F93D62"/>
    <w:rsid w:val="00FC721D"/>
    <w:rsid w:val="00FC7772"/>
    <w:rsid w:val="00FD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9D"/>
    <w:rPr>
      <w:rFonts w:ascii="Arial" w:hAnsi="Arial"/>
      <w:sz w:val="22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45309D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val="cs-CZ"/>
    </w:rPr>
  </w:style>
  <w:style w:type="paragraph" w:styleId="Nadpis2">
    <w:name w:val="heading 2"/>
    <w:basedOn w:val="Normln"/>
    <w:next w:val="Normln"/>
    <w:qFormat/>
    <w:rsid w:val="0045309D"/>
    <w:pPr>
      <w:keepNext/>
      <w:spacing w:line="259" w:lineRule="auto"/>
      <w:outlineLvl w:val="1"/>
    </w:pPr>
    <w:rPr>
      <w:rFonts w:cs="Arial"/>
      <w:b/>
      <w:sz w:val="24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5309D"/>
    <w:pPr>
      <w:jc w:val="center"/>
    </w:pPr>
    <w:rPr>
      <w:b/>
      <w:bCs/>
      <w:sz w:val="32"/>
      <w:lang w:val="cs-CZ"/>
    </w:rPr>
  </w:style>
  <w:style w:type="character" w:customStyle="1" w:styleId="platne1">
    <w:name w:val="platne1"/>
    <w:basedOn w:val="Standardnpsmoodstavce"/>
    <w:rsid w:val="0045309D"/>
  </w:style>
  <w:style w:type="paragraph" w:styleId="Zkladntext2">
    <w:name w:val="Body Text 2"/>
    <w:basedOn w:val="Normln"/>
    <w:semiHidden/>
    <w:rsid w:val="0045309D"/>
    <w:rPr>
      <w:rFonts w:cs="Arial"/>
      <w:b/>
      <w:bCs/>
      <w:szCs w:val="22"/>
      <w:lang w:val="cs-CZ"/>
    </w:rPr>
  </w:style>
  <w:style w:type="character" w:styleId="Siln">
    <w:name w:val="Strong"/>
    <w:qFormat/>
    <w:rsid w:val="0045309D"/>
    <w:rPr>
      <w:b/>
      <w:bCs/>
    </w:rPr>
  </w:style>
  <w:style w:type="character" w:styleId="Hypertextovodkaz">
    <w:name w:val="Hyperlink"/>
    <w:unhideWhenUsed/>
    <w:rsid w:val="0045309D"/>
    <w:rPr>
      <w:color w:val="224F79"/>
      <w:u w:val="single"/>
    </w:rPr>
  </w:style>
  <w:style w:type="paragraph" w:styleId="Textpoznpodarou">
    <w:name w:val="footnote text"/>
    <w:basedOn w:val="Normln"/>
    <w:semiHidden/>
    <w:rsid w:val="0045309D"/>
    <w:rPr>
      <w:sz w:val="20"/>
      <w:szCs w:val="20"/>
    </w:rPr>
  </w:style>
  <w:style w:type="character" w:customStyle="1" w:styleId="TextpoznpodarouChar">
    <w:name w:val="Text pozn. pod čarou Char"/>
    <w:rsid w:val="0045309D"/>
    <w:rPr>
      <w:lang w:val="en-US" w:eastAsia="en-US"/>
    </w:rPr>
  </w:style>
  <w:style w:type="character" w:styleId="Znakapoznpodarou">
    <w:name w:val="footnote reference"/>
    <w:semiHidden/>
    <w:rsid w:val="0045309D"/>
    <w:rPr>
      <w:vertAlign w:val="superscript"/>
    </w:rPr>
  </w:style>
  <w:style w:type="paragraph" w:styleId="Zpat">
    <w:name w:val="footer"/>
    <w:basedOn w:val="Normln"/>
    <w:semiHidden/>
    <w:rsid w:val="0045309D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patChar">
    <w:name w:val="Zápatí Char"/>
    <w:rsid w:val="0045309D"/>
    <w:rPr>
      <w:lang w:eastAsia="ar-SA"/>
    </w:rPr>
  </w:style>
  <w:style w:type="character" w:customStyle="1" w:styleId="Nadpis1Char">
    <w:name w:val="Nadpis 1 Char"/>
    <w:rsid w:val="0045309D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customStyle="1" w:styleId="pb-0">
    <w:name w:val="pb-0"/>
    <w:basedOn w:val="Normln"/>
    <w:rsid w:val="0045309D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  <w:style w:type="paragraph" w:styleId="Zhlav">
    <w:name w:val="header"/>
    <w:basedOn w:val="Normln"/>
    <w:semiHidden/>
    <w:rsid w:val="00453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rsid w:val="0045309D"/>
    <w:rPr>
      <w:rFonts w:ascii="Arial" w:hAnsi="Arial"/>
      <w:sz w:val="22"/>
      <w:szCs w:val="24"/>
      <w:lang w:val="en-US" w:eastAsia="en-US"/>
    </w:rPr>
  </w:style>
  <w:style w:type="paragraph" w:styleId="Bezmezer">
    <w:name w:val="No Spacing"/>
    <w:qFormat/>
    <w:rsid w:val="0045309D"/>
    <w:rPr>
      <w:rFonts w:ascii="Arial" w:hAnsi="Arial"/>
      <w:sz w:val="22"/>
      <w:szCs w:val="24"/>
    </w:rPr>
  </w:style>
  <w:style w:type="character" w:styleId="Sledovanodkaz">
    <w:name w:val="FollowedHyperlink"/>
    <w:uiPriority w:val="99"/>
    <w:semiHidden/>
    <w:unhideWhenUsed/>
    <w:rsid w:val="00CF7AA4"/>
    <w:rPr>
      <w:color w:val="954F72"/>
      <w:u w:val="single"/>
    </w:rPr>
  </w:style>
  <w:style w:type="table" w:styleId="Mkatabulky">
    <w:name w:val="Table Grid"/>
    <w:basedOn w:val="Normlntabulka"/>
    <w:uiPriority w:val="39"/>
    <w:rsid w:val="00F1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30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6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67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llosa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ratecj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c-lb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osak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C75E-40F8-4B93-9816-950B85D5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SOUHLAS S MÍSTĚNÍM SÍDLA</vt:lpstr>
      <vt:lpstr>SOUHLAS S MÍSTĚNÍM SÍDLA</vt:lpstr>
    </vt:vector>
  </TitlesOfParts>
  <Company>Havel, Holásek &amp; Partners</Company>
  <LinksUpToDate>false</LinksUpToDate>
  <CharactersWithSpaces>11507</CharactersWithSpaces>
  <SharedDoc>false</SharedDoc>
  <HLinks>
    <vt:vector size="12" baseType="variant">
      <vt:variant>
        <vt:i4>2490391</vt:i4>
      </vt:variant>
      <vt:variant>
        <vt:i4>3</vt:i4>
      </vt:variant>
      <vt:variant>
        <vt:i4>0</vt:i4>
      </vt:variant>
      <vt:variant>
        <vt:i4>5</vt:i4>
      </vt:variant>
      <vt:variant>
        <vt:lpwstr>mailto:duratecj@seznam.cz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http://www.csc-lbc.cz/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MÍSTĚNÍM SÍDLA</dc:title>
  <dc:creator>vaclav.audes</dc:creator>
  <cp:lastModifiedBy>Pepa</cp:lastModifiedBy>
  <cp:revision>2</cp:revision>
  <cp:lastPrinted>2022-11-23T11:13:00Z</cp:lastPrinted>
  <dcterms:created xsi:type="dcterms:W3CDTF">2022-12-12T17:22:00Z</dcterms:created>
  <dcterms:modified xsi:type="dcterms:W3CDTF">2022-12-12T17:22:00Z</dcterms:modified>
</cp:coreProperties>
</file>